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565" w:type="dxa"/>
        <w:tblLayout w:type="fixed"/>
        <w:tblLook w:val="04A0" w:firstRow="1" w:lastRow="0" w:firstColumn="1" w:lastColumn="0" w:noHBand="0" w:noVBand="1"/>
      </w:tblPr>
      <w:tblGrid>
        <w:gridCol w:w="371"/>
        <w:gridCol w:w="794"/>
        <w:gridCol w:w="1170"/>
        <w:gridCol w:w="810"/>
        <w:gridCol w:w="540"/>
        <w:gridCol w:w="2340"/>
        <w:gridCol w:w="1530"/>
        <w:gridCol w:w="720"/>
        <w:gridCol w:w="1260"/>
        <w:gridCol w:w="1980"/>
        <w:gridCol w:w="180"/>
        <w:gridCol w:w="630"/>
        <w:gridCol w:w="1193"/>
        <w:gridCol w:w="243"/>
        <w:gridCol w:w="1804"/>
      </w:tblGrid>
      <w:tr w:rsidR="00733AEA" w:rsidRPr="004C5DD5" w14:paraId="13BFF3BA" w14:textId="60699113" w:rsidTr="001B270B">
        <w:trPr>
          <w:trHeight w:hRule="exact" w:val="1360"/>
        </w:trPr>
        <w:tc>
          <w:tcPr>
            <w:tcW w:w="11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FF3B2" w14:textId="77777777" w:rsidR="006172CD" w:rsidRPr="004C5DD5" w:rsidRDefault="006172CD" w:rsidP="00654E3E">
            <w:pPr>
              <w:spacing w:after="0" w:line="240" w:lineRule="auto"/>
              <w:jc w:val="center"/>
              <w:rPr>
                <w:b/>
                <w:bCs/>
              </w:rPr>
            </w:pPr>
            <w:r w:rsidRPr="004C5DD5">
              <w:rPr>
                <w:b/>
                <w:bCs/>
              </w:rPr>
              <w:t>Screening</w:t>
            </w:r>
            <w:r w:rsidRPr="004C5DD5">
              <w:rPr>
                <w:b/>
                <w:bCs/>
              </w:rPr>
              <w:br/>
              <w:t>Date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3BFF3B3" w14:textId="77777777" w:rsidR="006172CD" w:rsidRPr="004C5DD5" w:rsidRDefault="006172CD" w:rsidP="007511FC">
            <w:pPr>
              <w:spacing w:after="0" w:line="240" w:lineRule="auto"/>
              <w:jc w:val="center"/>
              <w:rPr>
                <w:b/>
                <w:bCs/>
              </w:rPr>
            </w:pPr>
            <w:r>
              <w:rPr>
                <w:b/>
                <w:bCs/>
              </w:rPr>
              <w:t>Screening Attempt</w:t>
            </w:r>
          </w:p>
        </w:tc>
        <w:tc>
          <w:tcPr>
            <w:tcW w:w="3690" w:type="dxa"/>
            <w:gridSpan w:val="3"/>
            <w:tcBorders>
              <w:top w:val="single" w:sz="4" w:space="0" w:color="auto"/>
              <w:left w:val="nil"/>
              <w:bottom w:val="single" w:sz="4" w:space="0" w:color="auto"/>
              <w:right w:val="single" w:sz="4" w:space="0" w:color="auto"/>
            </w:tcBorders>
            <w:shd w:val="clear" w:color="auto" w:fill="auto"/>
            <w:vAlign w:val="center"/>
            <w:hideMark/>
          </w:tcPr>
          <w:p w14:paraId="13BFF3B4" w14:textId="77777777" w:rsidR="006172CD" w:rsidRPr="004C5DD5" w:rsidRDefault="006172CD" w:rsidP="00654E3E">
            <w:pPr>
              <w:spacing w:after="0" w:line="240" w:lineRule="auto"/>
              <w:jc w:val="center"/>
              <w:rPr>
                <w:b/>
                <w:bCs/>
              </w:rPr>
            </w:pPr>
            <w:r w:rsidRPr="004C5DD5">
              <w:rPr>
                <w:b/>
                <w:bCs/>
              </w:rPr>
              <w:t>PTID</w:t>
            </w:r>
          </w:p>
        </w:tc>
        <w:tc>
          <w:tcPr>
            <w:tcW w:w="1530" w:type="dxa"/>
            <w:tcBorders>
              <w:top w:val="single" w:sz="4" w:space="0" w:color="auto"/>
              <w:left w:val="nil"/>
              <w:bottom w:val="single" w:sz="4" w:space="0" w:color="auto"/>
              <w:right w:val="single" w:sz="4" w:space="0" w:color="auto"/>
            </w:tcBorders>
            <w:vAlign w:val="center"/>
          </w:tcPr>
          <w:p w14:paraId="13BFF3B5" w14:textId="77777777" w:rsidR="006172CD" w:rsidRPr="004C5DD5" w:rsidRDefault="006172CD" w:rsidP="007511FC">
            <w:pPr>
              <w:spacing w:after="0" w:line="240" w:lineRule="auto"/>
              <w:jc w:val="center"/>
              <w:rPr>
                <w:b/>
                <w:bCs/>
              </w:rPr>
            </w:pPr>
            <w:r>
              <w:rPr>
                <w:b/>
                <w:bCs/>
              </w:rPr>
              <w:t>Staff Initials/D</w:t>
            </w:r>
            <w:r w:rsidRPr="004C5DD5">
              <w:rPr>
                <w:b/>
                <w:bCs/>
              </w:rPr>
              <w:t>ate</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FF3B6" w14:textId="60005308" w:rsidR="006172CD" w:rsidRPr="004C5DD5" w:rsidRDefault="006172CD" w:rsidP="00654E3E">
            <w:pPr>
              <w:spacing w:after="0" w:line="240" w:lineRule="auto"/>
              <w:jc w:val="center"/>
              <w:rPr>
                <w:b/>
                <w:bCs/>
              </w:rPr>
            </w:pPr>
            <w:r w:rsidRPr="004C5DD5">
              <w:rPr>
                <w:b/>
                <w:bCs/>
              </w:rPr>
              <w:t xml:space="preserve">Enrollment Date </w:t>
            </w:r>
            <w:r w:rsidRPr="004C5DD5">
              <w:rPr>
                <w:b/>
                <w:bCs/>
              </w:rPr>
              <w:br/>
              <w:t>(or N</w:t>
            </w:r>
            <w:r w:rsidR="00733AEA">
              <w:rPr>
                <w:b/>
                <w:bCs/>
              </w:rPr>
              <w:t>/</w:t>
            </w:r>
            <w:r w:rsidRPr="004C5DD5">
              <w:rPr>
                <w:b/>
                <w:bCs/>
              </w:rPr>
              <w:t>A if not enrolled)</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13BFF3B7" w14:textId="77777777" w:rsidR="006172CD" w:rsidRPr="004C5DD5" w:rsidRDefault="006172CD" w:rsidP="00654E3E">
            <w:pPr>
              <w:spacing w:after="0" w:line="240" w:lineRule="auto"/>
              <w:jc w:val="center"/>
              <w:rPr>
                <w:b/>
                <w:bCs/>
              </w:rPr>
            </w:pPr>
            <w:r w:rsidRPr="004C5DD5">
              <w:rPr>
                <w:b/>
                <w:bCs/>
              </w:rPr>
              <w:t>Screen Failure Date</w:t>
            </w:r>
            <w:r w:rsidRPr="004C5DD5">
              <w:rPr>
                <w:b/>
                <w:bCs/>
              </w:rPr>
              <w:br/>
              <w:t>(or N</w:t>
            </w:r>
            <w:r>
              <w:rPr>
                <w:b/>
                <w:bCs/>
              </w:rPr>
              <w:t>/</w:t>
            </w:r>
            <w:r w:rsidRPr="004C5DD5">
              <w:rPr>
                <w:b/>
                <w:bCs/>
              </w:rPr>
              <w:t>A if enrolled)</w:t>
            </w:r>
          </w:p>
        </w:tc>
        <w:tc>
          <w:tcPr>
            <w:tcW w:w="2246" w:type="dxa"/>
            <w:gridSpan w:val="4"/>
            <w:tcBorders>
              <w:top w:val="single" w:sz="4" w:space="0" w:color="auto"/>
              <w:left w:val="nil"/>
              <w:bottom w:val="single" w:sz="4" w:space="0" w:color="auto"/>
              <w:right w:val="single" w:sz="4" w:space="0" w:color="auto"/>
            </w:tcBorders>
          </w:tcPr>
          <w:p w14:paraId="6E5179C9" w14:textId="77777777" w:rsidR="006172CD" w:rsidRDefault="006172CD" w:rsidP="00654E3E">
            <w:pPr>
              <w:spacing w:after="0" w:line="240" w:lineRule="auto"/>
              <w:jc w:val="center"/>
              <w:rPr>
                <w:b/>
                <w:bCs/>
              </w:rPr>
            </w:pPr>
          </w:p>
          <w:p w14:paraId="10576593" w14:textId="62B79645" w:rsidR="006172CD" w:rsidRPr="004C5DD5" w:rsidRDefault="006172CD" w:rsidP="00654E3E">
            <w:pPr>
              <w:spacing w:after="0" w:line="240" w:lineRule="auto"/>
              <w:jc w:val="center"/>
              <w:rPr>
                <w:b/>
                <w:bCs/>
              </w:rPr>
            </w:pPr>
            <w:r w:rsidRPr="004C5DD5">
              <w:rPr>
                <w:b/>
                <w:bCs/>
              </w:rPr>
              <w:t>Screening Failure/ Discontinuation Code</w:t>
            </w:r>
            <w:r>
              <w:rPr>
                <w:b/>
                <w:bCs/>
              </w:rPr>
              <w:t>s</w:t>
            </w:r>
            <w:r w:rsidRPr="004C5DD5">
              <w:rPr>
                <w:b/>
                <w:bCs/>
              </w:rPr>
              <w:t xml:space="preserve"> (or N</w:t>
            </w:r>
            <w:r>
              <w:rPr>
                <w:b/>
                <w:bCs/>
              </w:rPr>
              <w:t>/</w:t>
            </w:r>
            <w:r w:rsidRPr="004C5DD5">
              <w:rPr>
                <w:b/>
                <w:bCs/>
              </w:rPr>
              <w:t>A if enrolled)</w:t>
            </w:r>
          </w:p>
        </w:tc>
        <w:tc>
          <w:tcPr>
            <w:tcW w:w="1804" w:type="dxa"/>
            <w:tcBorders>
              <w:top w:val="single" w:sz="4" w:space="0" w:color="auto"/>
              <w:left w:val="nil"/>
              <w:bottom w:val="single" w:sz="4" w:space="0" w:color="auto"/>
              <w:right w:val="single" w:sz="4" w:space="0" w:color="auto"/>
            </w:tcBorders>
          </w:tcPr>
          <w:p w14:paraId="46B9FB1F" w14:textId="77777777" w:rsidR="006172CD" w:rsidRDefault="006172CD" w:rsidP="00654E3E">
            <w:pPr>
              <w:spacing w:after="0" w:line="240" w:lineRule="auto"/>
              <w:jc w:val="center"/>
              <w:rPr>
                <w:b/>
                <w:bCs/>
              </w:rPr>
            </w:pPr>
          </w:p>
          <w:p w14:paraId="4CEF770B" w14:textId="414E2796" w:rsidR="006172CD" w:rsidRPr="004C5DD5" w:rsidRDefault="006172CD" w:rsidP="00654E3E">
            <w:pPr>
              <w:spacing w:after="0" w:line="240" w:lineRule="auto"/>
              <w:jc w:val="center"/>
              <w:rPr>
                <w:b/>
                <w:bCs/>
              </w:rPr>
            </w:pPr>
            <w:r>
              <w:rPr>
                <w:b/>
                <w:bCs/>
              </w:rPr>
              <w:t>Staff Initials/D</w:t>
            </w:r>
            <w:r w:rsidRPr="004C5DD5">
              <w:rPr>
                <w:b/>
                <w:bCs/>
              </w:rPr>
              <w:t>ate</w:t>
            </w:r>
          </w:p>
        </w:tc>
      </w:tr>
      <w:tr w:rsidR="00733AEA" w:rsidRPr="004C5DD5" w14:paraId="13BFF3C3" w14:textId="19B6C57A" w:rsidTr="001B270B">
        <w:trPr>
          <w:trHeight w:hRule="exact" w:val="589"/>
        </w:trPr>
        <w:tc>
          <w:tcPr>
            <w:tcW w:w="1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BB" w14:textId="77777777" w:rsidR="006172CD" w:rsidRPr="004C5DD5" w:rsidRDefault="006172CD" w:rsidP="00654E3E">
            <w:r w:rsidRPr="004C5DD5">
              <w:t> </w:t>
            </w:r>
          </w:p>
        </w:tc>
        <w:tc>
          <w:tcPr>
            <w:tcW w:w="1170" w:type="dxa"/>
            <w:tcBorders>
              <w:top w:val="nil"/>
              <w:left w:val="nil"/>
              <w:bottom w:val="single" w:sz="4" w:space="0" w:color="auto"/>
              <w:right w:val="single" w:sz="4" w:space="0" w:color="auto"/>
            </w:tcBorders>
            <w:shd w:val="clear" w:color="auto" w:fill="auto"/>
            <w:noWrap/>
            <w:vAlign w:val="bottom"/>
            <w:hideMark/>
          </w:tcPr>
          <w:p w14:paraId="13BFF3BC" w14:textId="77777777" w:rsidR="006172CD" w:rsidRPr="004C5DD5" w:rsidRDefault="006172CD" w:rsidP="00654E3E">
            <w:r w:rsidRPr="004C5DD5">
              <w:t> </w:t>
            </w:r>
          </w:p>
        </w:tc>
        <w:tc>
          <w:tcPr>
            <w:tcW w:w="3690" w:type="dxa"/>
            <w:gridSpan w:val="3"/>
            <w:tcBorders>
              <w:top w:val="nil"/>
              <w:left w:val="nil"/>
              <w:bottom w:val="single" w:sz="4" w:space="0" w:color="auto"/>
              <w:right w:val="single" w:sz="4" w:space="0" w:color="auto"/>
            </w:tcBorders>
            <w:shd w:val="clear" w:color="auto" w:fill="auto"/>
            <w:noWrap/>
            <w:vAlign w:val="bottom"/>
            <w:hideMark/>
          </w:tcPr>
          <w:p w14:paraId="13BFF3BD" w14:textId="77777777" w:rsidR="006172CD" w:rsidRPr="004C5DD5" w:rsidRDefault="006172CD" w:rsidP="00654E3E">
            <w:r w:rsidRPr="004C5DD5">
              <w:t> </w:t>
            </w:r>
          </w:p>
        </w:tc>
        <w:tc>
          <w:tcPr>
            <w:tcW w:w="1530" w:type="dxa"/>
            <w:tcBorders>
              <w:top w:val="single" w:sz="4" w:space="0" w:color="auto"/>
              <w:left w:val="nil"/>
              <w:bottom w:val="single" w:sz="4" w:space="0" w:color="auto"/>
              <w:right w:val="single" w:sz="4" w:space="0" w:color="auto"/>
            </w:tcBorders>
            <w:vAlign w:val="bottom"/>
          </w:tcPr>
          <w:p w14:paraId="13BFF3BE" w14:textId="77777777" w:rsidR="006172CD" w:rsidRPr="004C5DD5" w:rsidRDefault="006172CD" w:rsidP="00654E3E">
            <w:r w:rsidRPr="004C5DD5">
              <w:t> </w:t>
            </w:r>
          </w:p>
        </w:tc>
        <w:tc>
          <w:tcPr>
            <w:tcW w:w="19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FF3BF" w14:textId="77777777" w:rsidR="006172CD" w:rsidRPr="004C5DD5" w:rsidRDefault="006172CD" w:rsidP="00654E3E">
            <w:r w:rsidRPr="004C5DD5">
              <w:t> </w:t>
            </w:r>
          </w:p>
        </w:tc>
        <w:tc>
          <w:tcPr>
            <w:tcW w:w="1980" w:type="dxa"/>
            <w:tcBorders>
              <w:top w:val="nil"/>
              <w:left w:val="nil"/>
              <w:bottom w:val="single" w:sz="4" w:space="0" w:color="auto"/>
              <w:right w:val="single" w:sz="4" w:space="0" w:color="auto"/>
            </w:tcBorders>
            <w:shd w:val="clear" w:color="auto" w:fill="auto"/>
            <w:noWrap/>
            <w:vAlign w:val="bottom"/>
            <w:hideMark/>
          </w:tcPr>
          <w:p w14:paraId="13BFF3C0" w14:textId="77777777" w:rsidR="006172CD" w:rsidRPr="004C5DD5" w:rsidRDefault="006172CD" w:rsidP="00654E3E">
            <w:r w:rsidRPr="004C5DD5">
              <w:t> </w:t>
            </w:r>
          </w:p>
        </w:tc>
        <w:tc>
          <w:tcPr>
            <w:tcW w:w="2246" w:type="dxa"/>
            <w:gridSpan w:val="4"/>
            <w:tcBorders>
              <w:top w:val="nil"/>
              <w:left w:val="nil"/>
              <w:bottom w:val="single" w:sz="4" w:space="0" w:color="auto"/>
              <w:right w:val="single" w:sz="4" w:space="0" w:color="auto"/>
            </w:tcBorders>
          </w:tcPr>
          <w:p w14:paraId="5272411A" w14:textId="77777777" w:rsidR="006172CD" w:rsidRPr="004C5DD5" w:rsidRDefault="006172CD" w:rsidP="00654E3E"/>
        </w:tc>
        <w:tc>
          <w:tcPr>
            <w:tcW w:w="1804" w:type="dxa"/>
            <w:tcBorders>
              <w:top w:val="nil"/>
              <w:left w:val="nil"/>
              <w:bottom w:val="single" w:sz="4" w:space="0" w:color="auto"/>
              <w:right w:val="single" w:sz="4" w:space="0" w:color="auto"/>
            </w:tcBorders>
          </w:tcPr>
          <w:p w14:paraId="13C2A30E" w14:textId="77777777" w:rsidR="006172CD" w:rsidRPr="004C5DD5" w:rsidRDefault="006172CD" w:rsidP="00654E3E"/>
        </w:tc>
      </w:tr>
      <w:tr w:rsidR="00733AEA" w:rsidRPr="004C5DD5" w14:paraId="13BFF3CC" w14:textId="2CF5F95F" w:rsidTr="001B270B">
        <w:trPr>
          <w:trHeight w:hRule="exact" w:val="589"/>
        </w:trPr>
        <w:tc>
          <w:tcPr>
            <w:tcW w:w="1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C4" w14:textId="77777777" w:rsidR="006172CD" w:rsidRPr="004C5DD5" w:rsidRDefault="006172CD" w:rsidP="00654E3E">
            <w:r w:rsidRPr="004C5DD5">
              <w:t> </w:t>
            </w:r>
          </w:p>
        </w:tc>
        <w:tc>
          <w:tcPr>
            <w:tcW w:w="1170" w:type="dxa"/>
            <w:tcBorders>
              <w:top w:val="nil"/>
              <w:left w:val="nil"/>
              <w:bottom w:val="single" w:sz="4" w:space="0" w:color="auto"/>
              <w:right w:val="single" w:sz="4" w:space="0" w:color="auto"/>
            </w:tcBorders>
            <w:shd w:val="clear" w:color="auto" w:fill="auto"/>
            <w:noWrap/>
            <w:vAlign w:val="bottom"/>
            <w:hideMark/>
          </w:tcPr>
          <w:p w14:paraId="13BFF3C5" w14:textId="77777777" w:rsidR="006172CD" w:rsidRPr="004C5DD5" w:rsidRDefault="006172CD" w:rsidP="00654E3E">
            <w:r w:rsidRPr="004C5DD5">
              <w:t> </w:t>
            </w:r>
          </w:p>
        </w:tc>
        <w:tc>
          <w:tcPr>
            <w:tcW w:w="3690" w:type="dxa"/>
            <w:gridSpan w:val="3"/>
            <w:tcBorders>
              <w:top w:val="nil"/>
              <w:left w:val="nil"/>
              <w:bottom w:val="single" w:sz="4" w:space="0" w:color="auto"/>
              <w:right w:val="single" w:sz="4" w:space="0" w:color="auto"/>
            </w:tcBorders>
            <w:shd w:val="clear" w:color="auto" w:fill="auto"/>
            <w:noWrap/>
            <w:vAlign w:val="bottom"/>
            <w:hideMark/>
          </w:tcPr>
          <w:p w14:paraId="13BFF3C6" w14:textId="77777777" w:rsidR="006172CD" w:rsidRPr="004C5DD5" w:rsidRDefault="006172CD" w:rsidP="00654E3E">
            <w:r w:rsidRPr="004C5DD5">
              <w:t> </w:t>
            </w:r>
          </w:p>
        </w:tc>
        <w:tc>
          <w:tcPr>
            <w:tcW w:w="1530" w:type="dxa"/>
            <w:tcBorders>
              <w:top w:val="single" w:sz="4" w:space="0" w:color="auto"/>
              <w:left w:val="nil"/>
              <w:bottom w:val="single" w:sz="4" w:space="0" w:color="auto"/>
              <w:right w:val="single" w:sz="4" w:space="0" w:color="auto"/>
            </w:tcBorders>
            <w:vAlign w:val="bottom"/>
          </w:tcPr>
          <w:p w14:paraId="13BFF3C7" w14:textId="77777777" w:rsidR="006172CD" w:rsidRPr="004C5DD5" w:rsidRDefault="006172CD" w:rsidP="00654E3E">
            <w:r w:rsidRPr="004C5DD5">
              <w:t> </w:t>
            </w:r>
          </w:p>
        </w:tc>
        <w:tc>
          <w:tcPr>
            <w:tcW w:w="19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FF3C8" w14:textId="77777777" w:rsidR="006172CD" w:rsidRPr="004C5DD5" w:rsidRDefault="006172CD" w:rsidP="00654E3E">
            <w:r w:rsidRPr="004C5DD5">
              <w:t> </w:t>
            </w:r>
          </w:p>
        </w:tc>
        <w:tc>
          <w:tcPr>
            <w:tcW w:w="1980" w:type="dxa"/>
            <w:tcBorders>
              <w:top w:val="nil"/>
              <w:left w:val="nil"/>
              <w:bottom w:val="single" w:sz="4" w:space="0" w:color="auto"/>
              <w:right w:val="single" w:sz="4" w:space="0" w:color="auto"/>
            </w:tcBorders>
            <w:shd w:val="clear" w:color="auto" w:fill="auto"/>
            <w:noWrap/>
            <w:vAlign w:val="bottom"/>
            <w:hideMark/>
          </w:tcPr>
          <w:p w14:paraId="13BFF3C9" w14:textId="77777777" w:rsidR="006172CD" w:rsidRPr="004C5DD5" w:rsidRDefault="006172CD" w:rsidP="00654E3E">
            <w:r w:rsidRPr="004C5DD5">
              <w:t> </w:t>
            </w:r>
          </w:p>
        </w:tc>
        <w:tc>
          <w:tcPr>
            <w:tcW w:w="2246" w:type="dxa"/>
            <w:gridSpan w:val="4"/>
            <w:tcBorders>
              <w:top w:val="nil"/>
              <w:left w:val="nil"/>
              <w:bottom w:val="single" w:sz="4" w:space="0" w:color="auto"/>
              <w:right w:val="single" w:sz="4" w:space="0" w:color="auto"/>
            </w:tcBorders>
          </w:tcPr>
          <w:p w14:paraId="031AA892" w14:textId="77777777" w:rsidR="006172CD" w:rsidRPr="004C5DD5" w:rsidRDefault="006172CD" w:rsidP="00654E3E"/>
        </w:tc>
        <w:tc>
          <w:tcPr>
            <w:tcW w:w="1804" w:type="dxa"/>
            <w:tcBorders>
              <w:top w:val="nil"/>
              <w:left w:val="nil"/>
              <w:bottom w:val="single" w:sz="4" w:space="0" w:color="auto"/>
              <w:right w:val="single" w:sz="4" w:space="0" w:color="auto"/>
            </w:tcBorders>
          </w:tcPr>
          <w:p w14:paraId="736C8E92" w14:textId="77777777" w:rsidR="006172CD" w:rsidRPr="004C5DD5" w:rsidRDefault="006172CD" w:rsidP="00654E3E"/>
        </w:tc>
      </w:tr>
      <w:tr w:rsidR="00733AEA" w:rsidRPr="004C5DD5" w14:paraId="13BFF3D5" w14:textId="26A667CF" w:rsidTr="001B270B">
        <w:trPr>
          <w:trHeight w:hRule="exact" w:val="589"/>
        </w:trPr>
        <w:tc>
          <w:tcPr>
            <w:tcW w:w="1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CD" w14:textId="77777777" w:rsidR="006172CD" w:rsidRPr="004C5DD5" w:rsidRDefault="006172CD" w:rsidP="00654E3E">
            <w:r w:rsidRPr="004C5DD5">
              <w:t> </w:t>
            </w:r>
          </w:p>
        </w:tc>
        <w:tc>
          <w:tcPr>
            <w:tcW w:w="1170" w:type="dxa"/>
            <w:tcBorders>
              <w:top w:val="nil"/>
              <w:left w:val="nil"/>
              <w:bottom w:val="single" w:sz="4" w:space="0" w:color="auto"/>
              <w:right w:val="single" w:sz="4" w:space="0" w:color="auto"/>
            </w:tcBorders>
            <w:shd w:val="clear" w:color="auto" w:fill="auto"/>
            <w:noWrap/>
            <w:vAlign w:val="bottom"/>
            <w:hideMark/>
          </w:tcPr>
          <w:p w14:paraId="13BFF3CE" w14:textId="77777777" w:rsidR="006172CD" w:rsidRPr="004C5DD5" w:rsidRDefault="006172CD" w:rsidP="00654E3E">
            <w:r w:rsidRPr="004C5DD5">
              <w:t> </w:t>
            </w:r>
          </w:p>
        </w:tc>
        <w:tc>
          <w:tcPr>
            <w:tcW w:w="3690" w:type="dxa"/>
            <w:gridSpan w:val="3"/>
            <w:tcBorders>
              <w:top w:val="nil"/>
              <w:left w:val="nil"/>
              <w:bottom w:val="single" w:sz="4" w:space="0" w:color="auto"/>
              <w:right w:val="single" w:sz="4" w:space="0" w:color="auto"/>
            </w:tcBorders>
            <w:shd w:val="clear" w:color="auto" w:fill="auto"/>
            <w:noWrap/>
            <w:vAlign w:val="bottom"/>
            <w:hideMark/>
          </w:tcPr>
          <w:p w14:paraId="13BFF3CF" w14:textId="77777777" w:rsidR="006172CD" w:rsidRPr="004C5DD5" w:rsidRDefault="006172CD" w:rsidP="00654E3E">
            <w:r w:rsidRPr="004C5DD5">
              <w:t> </w:t>
            </w:r>
          </w:p>
        </w:tc>
        <w:tc>
          <w:tcPr>
            <w:tcW w:w="1530" w:type="dxa"/>
            <w:tcBorders>
              <w:top w:val="single" w:sz="4" w:space="0" w:color="auto"/>
              <w:left w:val="nil"/>
              <w:bottom w:val="single" w:sz="4" w:space="0" w:color="auto"/>
              <w:right w:val="single" w:sz="4" w:space="0" w:color="auto"/>
            </w:tcBorders>
            <w:vAlign w:val="bottom"/>
          </w:tcPr>
          <w:p w14:paraId="13BFF3D0" w14:textId="77777777" w:rsidR="006172CD" w:rsidRPr="004C5DD5" w:rsidRDefault="006172CD" w:rsidP="00654E3E">
            <w:r w:rsidRPr="004C5DD5">
              <w:t> </w:t>
            </w:r>
          </w:p>
        </w:tc>
        <w:tc>
          <w:tcPr>
            <w:tcW w:w="19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FF3D1" w14:textId="77777777" w:rsidR="006172CD" w:rsidRPr="004C5DD5" w:rsidRDefault="006172CD" w:rsidP="00654E3E">
            <w:r w:rsidRPr="004C5DD5">
              <w:t> </w:t>
            </w:r>
          </w:p>
        </w:tc>
        <w:tc>
          <w:tcPr>
            <w:tcW w:w="1980" w:type="dxa"/>
            <w:tcBorders>
              <w:top w:val="nil"/>
              <w:left w:val="nil"/>
              <w:bottom w:val="single" w:sz="4" w:space="0" w:color="auto"/>
              <w:right w:val="single" w:sz="4" w:space="0" w:color="auto"/>
            </w:tcBorders>
            <w:shd w:val="clear" w:color="auto" w:fill="auto"/>
            <w:noWrap/>
            <w:vAlign w:val="bottom"/>
            <w:hideMark/>
          </w:tcPr>
          <w:p w14:paraId="13BFF3D2" w14:textId="77777777" w:rsidR="006172CD" w:rsidRPr="004C5DD5" w:rsidRDefault="006172CD" w:rsidP="00654E3E">
            <w:r w:rsidRPr="004C5DD5">
              <w:t> </w:t>
            </w:r>
          </w:p>
        </w:tc>
        <w:tc>
          <w:tcPr>
            <w:tcW w:w="2246" w:type="dxa"/>
            <w:gridSpan w:val="4"/>
            <w:tcBorders>
              <w:top w:val="nil"/>
              <w:left w:val="nil"/>
              <w:bottom w:val="single" w:sz="4" w:space="0" w:color="auto"/>
              <w:right w:val="single" w:sz="4" w:space="0" w:color="auto"/>
            </w:tcBorders>
          </w:tcPr>
          <w:p w14:paraId="0F1CBFF1" w14:textId="77777777" w:rsidR="006172CD" w:rsidRPr="004C5DD5" w:rsidRDefault="006172CD" w:rsidP="00654E3E"/>
        </w:tc>
        <w:tc>
          <w:tcPr>
            <w:tcW w:w="1804" w:type="dxa"/>
            <w:tcBorders>
              <w:top w:val="nil"/>
              <w:left w:val="nil"/>
              <w:bottom w:val="single" w:sz="4" w:space="0" w:color="auto"/>
              <w:right w:val="single" w:sz="4" w:space="0" w:color="auto"/>
            </w:tcBorders>
          </w:tcPr>
          <w:p w14:paraId="58E931E9" w14:textId="77777777" w:rsidR="006172CD" w:rsidRPr="004C5DD5" w:rsidRDefault="006172CD" w:rsidP="00654E3E"/>
        </w:tc>
      </w:tr>
      <w:tr w:rsidR="00733AEA" w:rsidRPr="004C5DD5" w14:paraId="13BFF3DE" w14:textId="052C9CF4" w:rsidTr="001B270B">
        <w:trPr>
          <w:trHeight w:hRule="exact" w:val="589"/>
        </w:trPr>
        <w:tc>
          <w:tcPr>
            <w:tcW w:w="1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D6" w14:textId="77777777" w:rsidR="006172CD" w:rsidRPr="004C5DD5" w:rsidRDefault="006172CD" w:rsidP="00654E3E">
            <w:r w:rsidRPr="004C5DD5">
              <w:t> </w:t>
            </w:r>
          </w:p>
        </w:tc>
        <w:tc>
          <w:tcPr>
            <w:tcW w:w="1170" w:type="dxa"/>
            <w:tcBorders>
              <w:top w:val="nil"/>
              <w:left w:val="nil"/>
              <w:bottom w:val="single" w:sz="4" w:space="0" w:color="auto"/>
              <w:right w:val="single" w:sz="4" w:space="0" w:color="auto"/>
            </w:tcBorders>
            <w:shd w:val="clear" w:color="auto" w:fill="auto"/>
            <w:noWrap/>
            <w:vAlign w:val="bottom"/>
            <w:hideMark/>
          </w:tcPr>
          <w:p w14:paraId="13BFF3D7" w14:textId="77777777" w:rsidR="006172CD" w:rsidRPr="004C5DD5" w:rsidRDefault="006172CD" w:rsidP="00654E3E">
            <w:r w:rsidRPr="004C5DD5">
              <w:t> </w:t>
            </w:r>
          </w:p>
        </w:tc>
        <w:tc>
          <w:tcPr>
            <w:tcW w:w="3690" w:type="dxa"/>
            <w:gridSpan w:val="3"/>
            <w:tcBorders>
              <w:top w:val="nil"/>
              <w:left w:val="nil"/>
              <w:bottom w:val="single" w:sz="4" w:space="0" w:color="auto"/>
              <w:right w:val="single" w:sz="4" w:space="0" w:color="auto"/>
            </w:tcBorders>
            <w:shd w:val="clear" w:color="auto" w:fill="auto"/>
            <w:noWrap/>
            <w:vAlign w:val="bottom"/>
            <w:hideMark/>
          </w:tcPr>
          <w:p w14:paraId="13BFF3D8" w14:textId="77777777" w:rsidR="006172CD" w:rsidRPr="004C5DD5" w:rsidRDefault="006172CD" w:rsidP="00654E3E">
            <w:r w:rsidRPr="004C5DD5">
              <w:t> </w:t>
            </w:r>
          </w:p>
        </w:tc>
        <w:tc>
          <w:tcPr>
            <w:tcW w:w="1530" w:type="dxa"/>
            <w:tcBorders>
              <w:top w:val="single" w:sz="4" w:space="0" w:color="auto"/>
              <w:left w:val="nil"/>
              <w:bottom w:val="single" w:sz="4" w:space="0" w:color="auto"/>
              <w:right w:val="single" w:sz="4" w:space="0" w:color="auto"/>
            </w:tcBorders>
            <w:vAlign w:val="bottom"/>
          </w:tcPr>
          <w:p w14:paraId="13BFF3D9" w14:textId="77777777" w:rsidR="006172CD" w:rsidRPr="004C5DD5" w:rsidRDefault="006172CD" w:rsidP="00654E3E">
            <w:r w:rsidRPr="004C5DD5">
              <w:t> </w:t>
            </w:r>
          </w:p>
        </w:tc>
        <w:tc>
          <w:tcPr>
            <w:tcW w:w="19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FF3DA" w14:textId="77777777" w:rsidR="006172CD" w:rsidRPr="004C5DD5" w:rsidRDefault="006172CD" w:rsidP="00654E3E">
            <w:r w:rsidRPr="004C5DD5">
              <w:t> </w:t>
            </w:r>
          </w:p>
        </w:tc>
        <w:tc>
          <w:tcPr>
            <w:tcW w:w="1980" w:type="dxa"/>
            <w:tcBorders>
              <w:top w:val="nil"/>
              <w:left w:val="nil"/>
              <w:bottom w:val="single" w:sz="4" w:space="0" w:color="auto"/>
              <w:right w:val="single" w:sz="4" w:space="0" w:color="auto"/>
            </w:tcBorders>
            <w:shd w:val="clear" w:color="auto" w:fill="auto"/>
            <w:noWrap/>
            <w:vAlign w:val="bottom"/>
            <w:hideMark/>
          </w:tcPr>
          <w:p w14:paraId="13BFF3DB" w14:textId="77777777" w:rsidR="006172CD" w:rsidRPr="004C5DD5" w:rsidRDefault="006172CD" w:rsidP="00654E3E">
            <w:r w:rsidRPr="004C5DD5">
              <w:t> </w:t>
            </w:r>
          </w:p>
        </w:tc>
        <w:tc>
          <w:tcPr>
            <w:tcW w:w="2246" w:type="dxa"/>
            <w:gridSpan w:val="4"/>
            <w:tcBorders>
              <w:top w:val="nil"/>
              <w:left w:val="nil"/>
              <w:bottom w:val="single" w:sz="4" w:space="0" w:color="auto"/>
              <w:right w:val="single" w:sz="4" w:space="0" w:color="auto"/>
            </w:tcBorders>
          </w:tcPr>
          <w:p w14:paraId="5198AB65" w14:textId="77777777" w:rsidR="006172CD" w:rsidRPr="004C5DD5" w:rsidRDefault="006172CD" w:rsidP="00654E3E"/>
        </w:tc>
        <w:tc>
          <w:tcPr>
            <w:tcW w:w="1804" w:type="dxa"/>
            <w:tcBorders>
              <w:top w:val="nil"/>
              <w:left w:val="nil"/>
              <w:bottom w:val="single" w:sz="4" w:space="0" w:color="auto"/>
              <w:right w:val="single" w:sz="4" w:space="0" w:color="auto"/>
            </w:tcBorders>
          </w:tcPr>
          <w:p w14:paraId="1B8DDFEF" w14:textId="77777777" w:rsidR="006172CD" w:rsidRPr="004C5DD5" w:rsidRDefault="006172CD" w:rsidP="00654E3E"/>
        </w:tc>
      </w:tr>
      <w:tr w:rsidR="00733AEA" w:rsidRPr="004C5DD5" w14:paraId="13BFF3E7" w14:textId="2CD49C82" w:rsidTr="001B270B">
        <w:trPr>
          <w:trHeight w:hRule="exact" w:val="589"/>
        </w:trPr>
        <w:tc>
          <w:tcPr>
            <w:tcW w:w="1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DF" w14:textId="77777777" w:rsidR="006172CD" w:rsidRPr="004C5DD5" w:rsidRDefault="006172CD" w:rsidP="00654E3E">
            <w:r w:rsidRPr="004C5DD5">
              <w:t> </w:t>
            </w:r>
          </w:p>
        </w:tc>
        <w:tc>
          <w:tcPr>
            <w:tcW w:w="1170" w:type="dxa"/>
            <w:tcBorders>
              <w:top w:val="nil"/>
              <w:left w:val="nil"/>
              <w:bottom w:val="single" w:sz="4" w:space="0" w:color="auto"/>
              <w:right w:val="single" w:sz="4" w:space="0" w:color="auto"/>
            </w:tcBorders>
            <w:shd w:val="clear" w:color="auto" w:fill="auto"/>
            <w:noWrap/>
            <w:vAlign w:val="bottom"/>
            <w:hideMark/>
          </w:tcPr>
          <w:p w14:paraId="13BFF3E0" w14:textId="77777777" w:rsidR="006172CD" w:rsidRPr="004C5DD5" w:rsidRDefault="006172CD" w:rsidP="00654E3E">
            <w:r w:rsidRPr="004C5DD5">
              <w:t> </w:t>
            </w:r>
          </w:p>
        </w:tc>
        <w:tc>
          <w:tcPr>
            <w:tcW w:w="3690" w:type="dxa"/>
            <w:gridSpan w:val="3"/>
            <w:tcBorders>
              <w:top w:val="nil"/>
              <w:left w:val="nil"/>
              <w:bottom w:val="single" w:sz="4" w:space="0" w:color="auto"/>
              <w:right w:val="single" w:sz="4" w:space="0" w:color="auto"/>
            </w:tcBorders>
            <w:shd w:val="clear" w:color="auto" w:fill="auto"/>
            <w:noWrap/>
            <w:vAlign w:val="bottom"/>
            <w:hideMark/>
          </w:tcPr>
          <w:p w14:paraId="13BFF3E1" w14:textId="77777777" w:rsidR="006172CD" w:rsidRPr="004C5DD5" w:rsidRDefault="006172CD" w:rsidP="00654E3E">
            <w:r w:rsidRPr="004C5DD5">
              <w:t> </w:t>
            </w:r>
          </w:p>
        </w:tc>
        <w:tc>
          <w:tcPr>
            <w:tcW w:w="1530" w:type="dxa"/>
            <w:tcBorders>
              <w:top w:val="single" w:sz="4" w:space="0" w:color="auto"/>
              <w:left w:val="nil"/>
              <w:bottom w:val="single" w:sz="4" w:space="0" w:color="auto"/>
              <w:right w:val="single" w:sz="4" w:space="0" w:color="auto"/>
            </w:tcBorders>
            <w:vAlign w:val="bottom"/>
          </w:tcPr>
          <w:p w14:paraId="13BFF3E2" w14:textId="77777777" w:rsidR="006172CD" w:rsidRPr="004C5DD5" w:rsidRDefault="006172CD" w:rsidP="00654E3E">
            <w:r w:rsidRPr="004C5DD5">
              <w:t> </w:t>
            </w:r>
          </w:p>
        </w:tc>
        <w:tc>
          <w:tcPr>
            <w:tcW w:w="19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FF3E3" w14:textId="77777777" w:rsidR="006172CD" w:rsidRPr="004C5DD5" w:rsidRDefault="006172CD" w:rsidP="00654E3E">
            <w:r w:rsidRPr="004C5DD5">
              <w:t> </w:t>
            </w:r>
          </w:p>
        </w:tc>
        <w:tc>
          <w:tcPr>
            <w:tcW w:w="1980" w:type="dxa"/>
            <w:tcBorders>
              <w:top w:val="nil"/>
              <w:left w:val="nil"/>
              <w:bottom w:val="single" w:sz="4" w:space="0" w:color="auto"/>
              <w:right w:val="single" w:sz="4" w:space="0" w:color="auto"/>
            </w:tcBorders>
            <w:shd w:val="clear" w:color="auto" w:fill="auto"/>
            <w:noWrap/>
            <w:vAlign w:val="bottom"/>
            <w:hideMark/>
          </w:tcPr>
          <w:p w14:paraId="13BFF3E4" w14:textId="77777777" w:rsidR="006172CD" w:rsidRPr="004C5DD5" w:rsidRDefault="006172CD" w:rsidP="00654E3E">
            <w:r w:rsidRPr="004C5DD5">
              <w:t> </w:t>
            </w:r>
          </w:p>
        </w:tc>
        <w:tc>
          <w:tcPr>
            <w:tcW w:w="2246" w:type="dxa"/>
            <w:gridSpan w:val="4"/>
            <w:tcBorders>
              <w:top w:val="nil"/>
              <w:left w:val="nil"/>
              <w:bottom w:val="single" w:sz="4" w:space="0" w:color="auto"/>
              <w:right w:val="single" w:sz="4" w:space="0" w:color="auto"/>
            </w:tcBorders>
          </w:tcPr>
          <w:p w14:paraId="7B5A7956" w14:textId="77777777" w:rsidR="006172CD" w:rsidRPr="004C5DD5" w:rsidRDefault="006172CD" w:rsidP="00654E3E"/>
        </w:tc>
        <w:tc>
          <w:tcPr>
            <w:tcW w:w="1804" w:type="dxa"/>
            <w:tcBorders>
              <w:top w:val="nil"/>
              <w:left w:val="nil"/>
              <w:bottom w:val="single" w:sz="4" w:space="0" w:color="auto"/>
              <w:right w:val="single" w:sz="4" w:space="0" w:color="auto"/>
            </w:tcBorders>
          </w:tcPr>
          <w:p w14:paraId="7384E20B" w14:textId="77777777" w:rsidR="006172CD" w:rsidRPr="004C5DD5" w:rsidRDefault="006172CD" w:rsidP="00654E3E"/>
        </w:tc>
      </w:tr>
      <w:tr w:rsidR="00733AEA" w:rsidRPr="004C5DD5" w14:paraId="13BFF3F0" w14:textId="4BE0B063" w:rsidTr="001B270B">
        <w:trPr>
          <w:trHeight w:hRule="exact" w:val="589"/>
        </w:trPr>
        <w:tc>
          <w:tcPr>
            <w:tcW w:w="1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E8" w14:textId="77777777" w:rsidR="006172CD" w:rsidRPr="004C5DD5" w:rsidRDefault="006172CD" w:rsidP="00654E3E">
            <w:r w:rsidRPr="004C5DD5">
              <w:t> </w:t>
            </w:r>
          </w:p>
        </w:tc>
        <w:tc>
          <w:tcPr>
            <w:tcW w:w="1170" w:type="dxa"/>
            <w:tcBorders>
              <w:top w:val="nil"/>
              <w:left w:val="nil"/>
              <w:bottom w:val="single" w:sz="4" w:space="0" w:color="auto"/>
              <w:right w:val="single" w:sz="4" w:space="0" w:color="auto"/>
            </w:tcBorders>
            <w:shd w:val="clear" w:color="auto" w:fill="auto"/>
            <w:noWrap/>
            <w:vAlign w:val="bottom"/>
            <w:hideMark/>
          </w:tcPr>
          <w:p w14:paraId="13BFF3E9" w14:textId="77777777" w:rsidR="006172CD" w:rsidRPr="004C5DD5" w:rsidRDefault="006172CD" w:rsidP="00654E3E">
            <w:r w:rsidRPr="004C5DD5">
              <w:t> </w:t>
            </w:r>
          </w:p>
        </w:tc>
        <w:tc>
          <w:tcPr>
            <w:tcW w:w="3690" w:type="dxa"/>
            <w:gridSpan w:val="3"/>
            <w:tcBorders>
              <w:top w:val="nil"/>
              <w:left w:val="nil"/>
              <w:bottom w:val="single" w:sz="4" w:space="0" w:color="auto"/>
              <w:right w:val="single" w:sz="4" w:space="0" w:color="auto"/>
            </w:tcBorders>
            <w:shd w:val="clear" w:color="auto" w:fill="auto"/>
            <w:noWrap/>
            <w:vAlign w:val="bottom"/>
            <w:hideMark/>
          </w:tcPr>
          <w:p w14:paraId="13BFF3EA" w14:textId="77777777" w:rsidR="006172CD" w:rsidRPr="004C5DD5" w:rsidRDefault="006172CD" w:rsidP="00654E3E">
            <w:r w:rsidRPr="004C5DD5">
              <w:t> </w:t>
            </w:r>
          </w:p>
        </w:tc>
        <w:tc>
          <w:tcPr>
            <w:tcW w:w="1530" w:type="dxa"/>
            <w:tcBorders>
              <w:top w:val="single" w:sz="4" w:space="0" w:color="auto"/>
              <w:left w:val="nil"/>
              <w:bottom w:val="single" w:sz="4" w:space="0" w:color="auto"/>
              <w:right w:val="single" w:sz="4" w:space="0" w:color="auto"/>
            </w:tcBorders>
            <w:vAlign w:val="bottom"/>
          </w:tcPr>
          <w:p w14:paraId="13BFF3EB" w14:textId="77777777" w:rsidR="006172CD" w:rsidRPr="004C5DD5" w:rsidRDefault="006172CD" w:rsidP="00654E3E">
            <w:r w:rsidRPr="004C5DD5">
              <w:t> </w:t>
            </w:r>
          </w:p>
        </w:tc>
        <w:tc>
          <w:tcPr>
            <w:tcW w:w="19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FF3EC" w14:textId="77777777" w:rsidR="006172CD" w:rsidRPr="004C5DD5" w:rsidRDefault="006172CD" w:rsidP="00654E3E">
            <w:r w:rsidRPr="004C5DD5">
              <w:t> </w:t>
            </w:r>
          </w:p>
        </w:tc>
        <w:tc>
          <w:tcPr>
            <w:tcW w:w="1980" w:type="dxa"/>
            <w:tcBorders>
              <w:top w:val="nil"/>
              <w:left w:val="nil"/>
              <w:bottom w:val="single" w:sz="4" w:space="0" w:color="auto"/>
              <w:right w:val="single" w:sz="4" w:space="0" w:color="auto"/>
            </w:tcBorders>
            <w:shd w:val="clear" w:color="auto" w:fill="auto"/>
            <w:noWrap/>
            <w:vAlign w:val="bottom"/>
            <w:hideMark/>
          </w:tcPr>
          <w:p w14:paraId="13BFF3ED" w14:textId="77777777" w:rsidR="006172CD" w:rsidRPr="004C5DD5" w:rsidRDefault="006172CD" w:rsidP="00654E3E">
            <w:r w:rsidRPr="004C5DD5">
              <w:t> </w:t>
            </w:r>
          </w:p>
        </w:tc>
        <w:tc>
          <w:tcPr>
            <w:tcW w:w="2246" w:type="dxa"/>
            <w:gridSpan w:val="4"/>
            <w:tcBorders>
              <w:top w:val="nil"/>
              <w:left w:val="nil"/>
              <w:bottom w:val="single" w:sz="4" w:space="0" w:color="auto"/>
              <w:right w:val="single" w:sz="4" w:space="0" w:color="auto"/>
            </w:tcBorders>
          </w:tcPr>
          <w:p w14:paraId="3872B521" w14:textId="77777777" w:rsidR="006172CD" w:rsidRPr="004C5DD5" w:rsidRDefault="006172CD" w:rsidP="00654E3E"/>
        </w:tc>
        <w:tc>
          <w:tcPr>
            <w:tcW w:w="1804" w:type="dxa"/>
            <w:tcBorders>
              <w:top w:val="nil"/>
              <w:left w:val="nil"/>
              <w:bottom w:val="single" w:sz="4" w:space="0" w:color="auto"/>
              <w:right w:val="single" w:sz="4" w:space="0" w:color="auto"/>
            </w:tcBorders>
          </w:tcPr>
          <w:p w14:paraId="05DBB17E" w14:textId="77777777" w:rsidR="006172CD" w:rsidRPr="004C5DD5" w:rsidRDefault="006172CD" w:rsidP="00654E3E"/>
        </w:tc>
      </w:tr>
      <w:tr w:rsidR="00733AEA" w:rsidRPr="004C5DD5" w14:paraId="13BFF3F9" w14:textId="5834D4FC" w:rsidTr="001B270B">
        <w:trPr>
          <w:trHeight w:hRule="exact" w:val="589"/>
        </w:trPr>
        <w:tc>
          <w:tcPr>
            <w:tcW w:w="1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F1" w14:textId="77777777" w:rsidR="006172CD" w:rsidRPr="004C5DD5" w:rsidRDefault="006172CD" w:rsidP="00654E3E">
            <w:r w:rsidRPr="004C5DD5">
              <w:t> </w:t>
            </w:r>
          </w:p>
        </w:tc>
        <w:tc>
          <w:tcPr>
            <w:tcW w:w="1170" w:type="dxa"/>
            <w:tcBorders>
              <w:top w:val="nil"/>
              <w:left w:val="nil"/>
              <w:bottom w:val="single" w:sz="4" w:space="0" w:color="auto"/>
              <w:right w:val="single" w:sz="4" w:space="0" w:color="auto"/>
            </w:tcBorders>
            <w:shd w:val="clear" w:color="auto" w:fill="auto"/>
            <w:noWrap/>
            <w:vAlign w:val="bottom"/>
            <w:hideMark/>
          </w:tcPr>
          <w:p w14:paraId="13BFF3F2" w14:textId="77777777" w:rsidR="006172CD" w:rsidRPr="004C5DD5" w:rsidRDefault="006172CD" w:rsidP="00654E3E">
            <w:r w:rsidRPr="004C5DD5">
              <w:t> </w:t>
            </w:r>
          </w:p>
        </w:tc>
        <w:tc>
          <w:tcPr>
            <w:tcW w:w="3690" w:type="dxa"/>
            <w:gridSpan w:val="3"/>
            <w:tcBorders>
              <w:top w:val="nil"/>
              <w:left w:val="nil"/>
              <w:bottom w:val="single" w:sz="4" w:space="0" w:color="auto"/>
              <w:right w:val="single" w:sz="4" w:space="0" w:color="auto"/>
            </w:tcBorders>
            <w:shd w:val="clear" w:color="auto" w:fill="auto"/>
            <w:noWrap/>
            <w:vAlign w:val="bottom"/>
            <w:hideMark/>
          </w:tcPr>
          <w:p w14:paraId="13BFF3F3" w14:textId="77777777" w:rsidR="006172CD" w:rsidRPr="004C5DD5" w:rsidRDefault="006172CD" w:rsidP="00654E3E">
            <w:r w:rsidRPr="004C5DD5">
              <w:t> </w:t>
            </w:r>
          </w:p>
        </w:tc>
        <w:tc>
          <w:tcPr>
            <w:tcW w:w="1530" w:type="dxa"/>
            <w:tcBorders>
              <w:top w:val="single" w:sz="4" w:space="0" w:color="auto"/>
              <w:left w:val="nil"/>
              <w:bottom w:val="single" w:sz="4" w:space="0" w:color="auto"/>
              <w:right w:val="single" w:sz="4" w:space="0" w:color="auto"/>
            </w:tcBorders>
            <w:vAlign w:val="bottom"/>
          </w:tcPr>
          <w:p w14:paraId="13BFF3F4" w14:textId="77777777" w:rsidR="006172CD" w:rsidRPr="004C5DD5" w:rsidRDefault="006172CD" w:rsidP="00654E3E">
            <w:r w:rsidRPr="004C5DD5">
              <w:t> </w:t>
            </w:r>
          </w:p>
        </w:tc>
        <w:tc>
          <w:tcPr>
            <w:tcW w:w="19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FF3F5" w14:textId="77777777" w:rsidR="006172CD" w:rsidRPr="004C5DD5" w:rsidRDefault="006172CD" w:rsidP="00654E3E">
            <w:r w:rsidRPr="004C5DD5">
              <w:t> </w:t>
            </w:r>
          </w:p>
        </w:tc>
        <w:tc>
          <w:tcPr>
            <w:tcW w:w="1980" w:type="dxa"/>
            <w:tcBorders>
              <w:top w:val="nil"/>
              <w:left w:val="nil"/>
              <w:bottom w:val="single" w:sz="4" w:space="0" w:color="auto"/>
              <w:right w:val="single" w:sz="4" w:space="0" w:color="auto"/>
            </w:tcBorders>
            <w:shd w:val="clear" w:color="auto" w:fill="auto"/>
            <w:noWrap/>
            <w:vAlign w:val="bottom"/>
            <w:hideMark/>
          </w:tcPr>
          <w:p w14:paraId="13BFF3F6" w14:textId="77777777" w:rsidR="006172CD" w:rsidRPr="004C5DD5" w:rsidRDefault="006172CD" w:rsidP="00654E3E">
            <w:r w:rsidRPr="004C5DD5">
              <w:t> </w:t>
            </w:r>
          </w:p>
        </w:tc>
        <w:tc>
          <w:tcPr>
            <w:tcW w:w="2246" w:type="dxa"/>
            <w:gridSpan w:val="4"/>
            <w:tcBorders>
              <w:top w:val="nil"/>
              <w:left w:val="nil"/>
              <w:bottom w:val="single" w:sz="4" w:space="0" w:color="auto"/>
              <w:right w:val="single" w:sz="4" w:space="0" w:color="auto"/>
            </w:tcBorders>
          </w:tcPr>
          <w:p w14:paraId="1FD5A571" w14:textId="77777777" w:rsidR="006172CD" w:rsidRPr="004C5DD5" w:rsidRDefault="006172CD" w:rsidP="00654E3E"/>
        </w:tc>
        <w:tc>
          <w:tcPr>
            <w:tcW w:w="1804" w:type="dxa"/>
            <w:tcBorders>
              <w:top w:val="nil"/>
              <w:left w:val="nil"/>
              <w:bottom w:val="single" w:sz="4" w:space="0" w:color="auto"/>
              <w:right w:val="single" w:sz="4" w:space="0" w:color="auto"/>
            </w:tcBorders>
          </w:tcPr>
          <w:p w14:paraId="7DDBB9CF" w14:textId="77777777" w:rsidR="006172CD" w:rsidRPr="004C5DD5" w:rsidRDefault="006172CD" w:rsidP="00654E3E"/>
        </w:tc>
      </w:tr>
      <w:tr w:rsidR="00733AEA" w:rsidRPr="004C5DD5" w14:paraId="13BFF402" w14:textId="71743A79" w:rsidTr="001B270B">
        <w:trPr>
          <w:trHeight w:hRule="exact" w:val="589"/>
        </w:trPr>
        <w:tc>
          <w:tcPr>
            <w:tcW w:w="1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3FA" w14:textId="77777777" w:rsidR="006172CD" w:rsidRPr="004C5DD5" w:rsidRDefault="006172CD" w:rsidP="00654E3E">
            <w:r w:rsidRPr="004C5DD5">
              <w:t> </w:t>
            </w:r>
          </w:p>
        </w:tc>
        <w:tc>
          <w:tcPr>
            <w:tcW w:w="1170" w:type="dxa"/>
            <w:tcBorders>
              <w:top w:val="nil"/>
              <w:left w:val="nil"/>
              <w:bottom w:val="single" w:sz="4" w:space="0" w:color="auto"/>
              <w:right w:val="single" w:sz="4" w:space="0" w:color="auto"/>
            </w:tcBorders>
            <w:shd w:val="clear" w:color="auto" w:fill="auto"/>
            <w:noWrap/>
            <w:vAlign w:val="bottom"/>
            <w:hideMark/>
          </w:tcPr>
          <w:p w14:paraId="13BFF3FB" w14:textId="77777777" w:rsidR="006172CD" w:rsidRPr="004C5DD5" w:rsidRDefault="006172CD" w:rsidP="00654E3E">
            <w:r w:rsidRPr="004C5DD5">
              <w:t> </w:t>
            </w:r>
          </w:p>
        </w:tc>
        <w:tc>
          <w:tcPr>
            <w:tcW w:w="3690" w:type="dxa"/>
            <w:gridSpan w:val="3"/>
            <w:tcBorders>
              <w:top w:val="nil"/>
              <w:left w:val="nil"/>
              <w:bottom w:val="single" w:sz="4" w:space="0" w:color="auto"/>
              <w:right w:val="single" w:sz="4" w:space="0" w:color="auto"/>
            </w:tcBorders>
            <w:shd w:val="clear" w:color="auto" w:fill="auto"/>
            <w:noWrap/>
            <w:vAlign w:val="bottom"/>
            <w:hideMark/>
          </w:tcPr>
          <w:p w14:paraId="13BFF3FC" w14:textId="77777777" w:rsidR="006172CD" w:rsidRPr="004C5DD5" w:rsidRDefault="006172CD" w:rsidP="00654E3E">
            <w:r w:rsidRPr="004C5DD5">
              <w:t> </w:t>
            </w:r>
          </w:p>
        </w:tc>
        <w:tc>
          <w:tcPr>
            <w:tcW w:w="1530" w:type="dxa"/>
            <w:tcBorders>
              <w:top w:val="single" w:sz="4" w:space="0" w:color="auto"/>
              <w:left w:val="nil"/>
              <w:bottom w:val="single" w:sz="4" w:space="0" w:color="auto"/>
              <w:right w:val="single" w:sz="4" w:space="0" w:color="auto"/>
            </w:tcBorders>
            <w:vAlign w:val="bottom"/>
          </w:tcPr>
          <w:p w14:paraId="13BFF3FD" w14:textId="77777777" w:rsidR="006172CD" w:rsidRPr="004C5DD5" w:rsidRDefault="006172CD" w:rsidP="00654E3E">
            <w:r w:rsidRPr="004C5DD5">
              <w:t> </w:t>
            </w:r>
          </w:p>
        </w:tc>
        <w:tc>
          <w:tcPr>
            <w:tcW w:w="19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FF3FE" w14:textId="77777777" w:rsidR="006172CD" w:rsidRPr="004C5DD5" w:rsidRDefault="006172CD" w:rsidP="00654E3E">
            <w:r w:rsidRPr="004C5DD5">
              <w:t> </w:t>
            </w:r>
          </w:p>
        </w:tc>
        <w:tc>
          <w:tcPr>
            <w:tcW w:w="1980" w:type="dxa"/>
            <w:tcBorders>
              <w:top w:val="nil"/>
              <w:left w:val="nil"/>
              <w:bottom w:val="single" w:sz="4" w:space="0" w:color="auto"/>
              <w:right w:val="single" w:sz="4" w:space="0" w:color="auto"/>
            </w:tcBorders>
            <w:shd w:val="clear" w:color="auto" w:fill="auto"/>
            <w:noWrap/>
            <w:vAlign w:val="bottom"/>
            <w:hideMark/>
          </w:tcPr>
          <w:p w14:paraId="13BFF3FF" w14:textId="77777777" w:rsidR="006172CD" w:rsidRPr="004C5DD5" w:rsidRDefault="006172CD" w:rsidP="00654E3E">
            <w:r w:rsidRPr="004C5DD5">
              <w:t> </w:t>
            </w:r>
          </w:p>
        </w:tc>
        <w:tc>
          <w:tcPr>
            <w:tcW w:w="2246" w:type="dxa"/>
            <w:gridSpan w:val="4"/>
            <w:tcBorders>
              <w:top w:val="nil"/>
              <w:left w:val="nil"/>
              <w:bottom w:val="single" w:sz="4" w:space="0" w:color="auto"/>
              <w:right w:val="single" w:sz="4" w:space="0" w:color="auto"/>
            </w:tcBorders>
          </w:tcPr>
          <w:p w14:paraId="32BF2E57" w14:textId="77777777" w:rsidR="006172CD" w:rsidRPr="004C5DD5" w:rsidRDefault="006172CD" w:rsidP="00654E3E"/>
        </w:tc>
        <w:tc>
          <w:tcPr>
            <w:tcW w:w="1804" w:type="dxa"/>
            <w:tcBorders>
              <w:top w:val="nil"/>
              <w:left w:val="nil"/>
              <w:bottom w:val="single" w:sz="4" w:space="0" w:color="auto"/>
              <w:right w:val="single" w:sz="4" w:space="0" w:color="auto"/>
            </w:tcBorders>
          </w:tcPr>
          <w:p w14:paraId="12F432F7" w14:textId="77777777" w:rsidR="006172CD" w:rsidRPr="004C5DD5" w:rsidRDefault="006172CD" w:rsidP="00654E3E"/>
        </w:tc>
      </w:tr>
      <w:tr w:rsidR="00733AEA" w:rsidRPr="004C5DD5" w14:paraId="13BFF40B" w14:textId="3D53DCB6" w:rsidTr="001B270B">
        <w:trPr>
          <w:trHeight w:hRule="exact" w:val="589"/>
        </w:trPr>
        <w:tc>
          <w:tcPr>
            <w:tcW w:w="1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403" w14:textId="77777777" w:rsidR="006172CD" w:rsidRPr="004C5DD5" w:rsidRDefault="006172CD" w:rsidP="00654E3E">
            <w:r w:rsidRPr="004C5DD5">
              <w:t> </w:t>
            </w:r>
          </w:p>
        </w:tc>
        <w:tc>
          <w:tcPr>
            <w:tcW w:w="1170" w:type="dxa"/>
            <w:tcBorders>
              <w:top w:val="nil"/>
              <w:left w:val="nil"/>
              <w:bottom w:val="single" w:sz="4" w:space="0" w:color="auto"/>
              <w:right w:val="single" w:sz="4" w:space="0" w:color="auto"/>
            </w:tcBorders>
            <w:shd w:val="clear" w:color="auto" w:fill="auto"/>
            <w:noWrap/>
            <w:vAlign w:val="bottom"/>
            <w:hideMark/>
          </w:tcPr>
          <w:p w14:paraId="13BFF404" w14:textId="77777777" w:rsidR="006172CD" w:rsidRPr="004C5DD5" w:rsidRDefault="006172CD" w:rsidP="00654E3E">
            <w:r w:rsidRPr="004C5DD5">
              <w:t> </w:t>
            </w:r>
          </w:p>
        </w:tc>
        <w:tc>
          <w:tcPr>
            <w:tcW w:w="3690" w:type="dxa"/>
            <w:gridSpan w:val="3"/>
            <w:tcBorders>
              <w:top w:val="nil"/>
              <w:left w:val="nil"/>
              <w:bottom w:val="single" w:sz="4" w:space="0" w:color="auto"/>
              <w:right w:val="single" w:sz="4" w:space="0" w:color="auto"/>
            </w:tcBorders>
            <w:shd w:val="clear" w:color="auto" w:fill="auto"/>
            <w:noWrap/>
            <w:vAlign w:val="bottom"/>
            <w:hideMark/>
          </w:tcPr>
          <w:p w14:paraId="13BFF405" w14:textId="77777777" w:rsidR="006172CD" w:rsidRPr="004C5DD5" w:rsidRDefault="006172CD" w:rsidP="00654E3E">
            <w:r w:rsidRPr="004C5DD5">
              <w:t> </w:t>
            </w:r>
          </w:p>
        </w:tc>
        <w:tc>
          <w:tcPr>
            <w:tcW w:w="1530" w:type="dxa"/>
            <w:tcBorders>
              <w:top w:val="single" w:sz="4" w:space="0" w:color="auto"/>
              <w:left w:val="nil"/>
              <w:bottom w:val="single" w:sz="4" w:space="0" w:color="auto"/>
              <w:right w:val="single" w:sz="4" w:space="0" w:color="auto"/>
            </w:tcBorders>
            <w:vAlign w:val="bottom"/>
          </w:tcPr>
          <w:p w14:paraId="13BFF406" w14:textId="77777777" w:rsidR="006172CD" w:rsidRPr="004C5DD5" w:rsidRDefault="006172CD" w:rsidP="00654E3E">
            <w:r w:rsidRPr="004C5DD5">
              <w:t> </w:t>
            </w:r>
          </w:p>
        </w:tc>
        <w:tc>
          <w:tcPr>
            <w:tcW w:w="19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FF407" w14:textId="77777777" w:rsidR="006172CD" w:rsidRPr="004C5DD5" w:rsidRDefault="006172CD" w:rsidP="00654E3E">
            <w:r w:rsidRPr="004C5DD5">
              <w:t> </w:t>
            </w:r>
          </w:p>
        </w:tc>
        <w:tc>
          <w:tcPr>
            <w:tcW w:w="1980" w:type="dxa"/>
            <w:tcBorders>
              <w:top w:val="nil"/>
              <w:left w:val="nil"/>
              <w:bottom w:val="single" w:sz="4" w:space="0" w:color="auto"/>
              <w:right w:val="single" w:sz="4" w:space="0" w:color="auto"/>
            </w:tcBorders>
            <w:shd w:val="clear" w:color="auto" w:fill="auto"/>
            <w:noWrap/>
            <w:vAlign w:val="bottom"/>
            <w:hideMark/>
          </w:tcPr>
          <w:p w14:paraId="13BFF408" w14:textId="77777777" w:rsidR="006172CD" w:rsidRPr="004C5DD5" w:rsidRDefault="006172CD" w:rsidP="00654E3E">
            <w:r w:rsidRPr="004C5DD5">
              <w:t> </w:t>
            </w:r>
          </w:p>
        </w:tc>
        <w:tc>
          <w:tcPr>
            <w:tcW w:w="2246" w:type="dxa"/>
            <w:gridSpan w:val="4"/>
            <w:tcBorders>
              <w:top w:val="nil"/>
              <w:left w:val="nil"/>
              <w:bottom w:val="single" w:sz="4" w:space="0" w:color="auto"/>
              <w:right w:val="single" w:sz="4" w:space="0" w:color="auto"/>
            </w:tcBorders>
          </w:tcPr>
          <w:p w14:paraId="19F51FD7" w14:textId="77777777" w:rsidR="006172CD" w:rsidRPr="004C5DD5" w:rsidRDefault="006172CD" w:rsidP="00654E3E"/>
        </w:tc>
        <w:tc>
          <w:tcPr>
            <w:tcW w:w="1804" w:type="dxa"/>
            <w:tcBorders>
              <w:top w:val="nil"/>
              <w:left w:val="nil"/>
              <w:bottom w:val="single" w:sz="4" w:space="0" w:color="auto"/>
              <w:right w:val="single" w:sz="4" w:space="0" w:color="auto"/>
            </w:tcBorders>
          </w:tcPr>
          <w:p w14:paraId="554707AF" w14:textId="77777777" w:rsidR="006172CD" w:rsidRPr="004C5DD5" w:rsidRDefault="006172CD" w:rsidP="00654E3E"/>
        </w:tc>
      </w:tr>
      <w:tr w:rsidR="00733AEA" w:rsidRPr="004C5DD5" w14:paraId="13BFF414" w14:textId="20FEAF0D" w:rsidTr="001B270B">
        <w:trPr>
          <w:trHeight w:hRule="exact" w:val="589"/>
        </w:trPr>
        <w:tc>
          <w:tcPr>
            <w:tcW w:w="11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40C" w14:textId="77777777" w:rsidR="006172CD" w:rsidRPr="004C5DD5" w:rsidRDefault="006172CD" w:rsidP="00654E3E">
            <w:r w:rsidRPr="004C5DD5">
              <w:t> </w:t>
            </w:r>
          </w:p>
        </w:tc>
        <w:tc>
          <w:tcPr>
            <w:tcW w:w="1170" w:type="dxa"/>
            <w:tcBorders>
              <w:top w:val="nil"/>
              <w:left w:val="nil"/>
              <w:bottom w:val="single" w:sz="4" w:space="0" w:color="auto"/>
              <w:right w:val="single" w:sz="4" w:space="0" w:color="auto"/>
            </w:tcBorders>
            <w:shd w:val="clear" w:color="auto" w:fill="auto"/>
            <w:noWrap/>
            <w:vAlign w:val="bottom"/>
            <w:hideMark/>
          </w:tcPr>
          <w:p w14:paraId="13BFF40D" w14:textId="77777777" w:rsidR="006172CD" w:rsidRPr="004C5DD5" w:rsidRDefault="006172CD" w:rsidP="00654E3E">
            <w:r w:rsidRPr="004C5DD5">
              <w:t> </w:t>
            </w:r>
          </w:p>
        </w:tc>
        <w:tc>
          <w:tcPr>
            <w:tcW w:w="3690" w:type="dxa"/>
            <w:gridSpan w:val="3"/>
            <w:tcBorders>
              <w:top w:val="nil"/>
              <w:left w:val="nil"/>
              <w:bottom w:val="single" w:sz="4" w:space="0" w:color="auto"/>
              <w:right w:val="single" w:sz="4" w:space="0" w:color="auto"/>
            </w:tcBorders>
            <w:shd w:val="clear" w:color="auto" w:fill="auto"/>
            <w:noWrap/>
            <w:vAlign w:val="bottom"/>
            <w:hideMark/>
          </w:tcPr>
          <w:p w14:paraId="13BFF40E" w14:textId="77777777" w:rsidR="006172CD" w:rsidRPr="004C5DD5" w:rsidRDefault="006172CD" w:rsidP="00654E3E">
            <w:r w:rsidRPr="004C5DD5">
              <w:t> </w:t>
            </w:r>
          </w:p>
        </w:tc>
        <w:tc>
          <w:tcPr>
            <w:tcW w:w="1530" w:type="dxa"/>
            <w:tcBorders>
              <w:top w:val="single" w:sz="4" w:space="0" w:color="auto"/>
              <w:left w:val="nil"/>
              <w:bottom w:val="single" w:sz="4" w:space="0" w:color="auto"/>
              <w:right w:val="single" w:sz="4" w:space="0" w:color="auto"/>
            </w:tcBorders>
            <w:vAlign w:val="bottom"/>
          </w:tcPr>
          <w:p w14:paraId="13BFF40F" w14:textId="77777777" w:rsidR="006172CD" w:rsidRPr="004C5DD5" w:rsidRDefault="006172CD" w:rsidP="00654E3E">
            <w:r w:rsidRPr="004C5DD5">
              <w:t> </w:t>
            </w:r>
          </w:p>
        </w:tc>
        <w:tc>
          <w:tcPr>
            <w:tcW w:w="19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FF410" w14:textId="77777777" w:rsidR="006172CD" w:rsidRPr="004C5DD5" w:rsidRDefault="006172CD" w:rsidP="00654E3E">
            <w:r w:rsidRPr="004C5DD5">
              <w:t> </w:t>
            </w:r>
          </w:p>
        </w:tc>
        <w:tc>
          <w:tcPr>
            <w:tcW w:w="1980" w:type="dxa"/>
            <w:tcBorders>
              <w:top w:val="nil"/>
              <w:left w:val="nil"/>
              <w:bottom w:val="single" w:sz="4" w:space="0" w:color="auto"/>
              <w:right w:val="single" w:sz="4" w:space="0" w:color="auto"/>
            </w:tcBorders>
            <w:shd w:val="clear" w:color="auto" w:fill="auto"/>
            <w:noWrap/>
            <w:vAlign w:val="bottom"/>
            <w:hideMark/>
          </w:tcPr>
          <w:p w14:paraId="13BFF411" w14:textId="77777777" w:rsidR="006172CD" w:rsidRPr="004C5DD5" w:rsidRDefault="006172CD" w:rsidP="00654E3E">
            <w:r w:rsidRPr="004C5DD5">
              <w:t> </w:t>
            </w:r>
          </w:p>
        </w:tc>
        <w:tc>
          <w:tcPr>
            <w:tcW w:w="2246" w:type="dxa"/>
            <w:gridSpan w:val="4"/>
            <w:tcBorders>
              <w:top w:val="nil"/>
              <w:left w:val="nil"/>
              <w:bottom w:val="single" w:sz="4" w:space="0" w:color="auto"/>
              <w:right w:val="single" w:sz="4" w:space="0" w:color="auto"/>
            </w:tcBorders>
          </w:tcPr>
          <w:p w14:paraId="204A14D2" w14:textId="77777777" w:rsidR="006172CD" w:rsidRPr="004C5DD5" w:rsidRDefault="006172CD" w:rsidP="00654E3E"/>
        </w:tc>
        <w:tc>
          <w:tcPr>
            <w:tcW w:w="1804" w:type="dxa"/>
            <w:tcBorders>
              <w:top w:val="nil"/>
              <w:left w:val="nil"/>
              <w:bottom w:val="single" w:sz="4" w:space="0" w:color="auto"/>
              <w:right w:val="single" w:sz="4" w:space="0" w:color="auto"/>
            </w:tcBorders>
          </w:tcPr>
          <w:p w14:paraId="658E3D78" w14:textId="77777777" w:rsidR="006172CD" w:rsidRPr="004C5DD5" w:rsidRDefault="006172CD" w:rsidP="00654E3E"/>
        </w:tc>
      </w:tr>
      <w:tr w:rsidR="00733AEA" w:rsidRPr="009066ED" w14:paraId="13BFF41D" w14:textId="77777777" w:rsidTr="0073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2047" w:type="dxa"/>
          <w:trHeight w:hRule="exact" w:val="559"/>
        </w:trPr>
        <w:tc>
          <w:tcPr>
            <w:tcW w:w="13518" w:type="dxa"/>
            <w:gridSpan w:val="13"/>
            <w:tcBorders>
              <w:top w:val="nil"/>
              <w:left w:val="nil"/>
              <w:bottom w:val="nil"/>
              <w:right w:val="nil"/>
            </w:tcBorders>
            <w:shd w:val="clear" w:color="auto" w:fill="FFFFFF" w:themeFill="background1"/>
          </w:tcPr>
          <w:p w14:paraId="663D1D80" w14:textId="77777777" w:rsidR="001B270B" w:rsidRDefault="001B270B" w:rsidP="001B270B">
            <w:pPr>
              <w:spacing w:after="0"/>
              <w:rPr>
                <w:rFonts w:cstheme="minorHAnsi"/>
                <w:b/>
                <w:sz w:val="16"/>
                <w:szCs w:val="16"/>
              </w:rPr>
            </w:pPr>
          </w:p>
          <w:p w14:paraId="722AAF98" w14:textId="5DE13010" w:rsidR="00733AEA" w:rsidRDefault="00733AEA" w:rsidP="001B270B">
            <w:pPr>
              <w:spacing w:after="0"/>
              <w:rPr>
                <w:rFonts w:cstheme="minorHAnsi"/>
                <w:b/>
                <w:sz w:val="16"/>
                <w:szCs w:val="16"/>
              </w:rPr>
            </w:pPr>
            <w:r>
              <w:rPr>
                <w:rFonts w:cstheme="minorHAnsi"/>
                <w:b/>
                <w:sz w:val="16"/>
                <w:szCs w:val="16"/>
              </w:rPr>
              <w:t xml:space="preserve">Screening </w:t>
            </w:r>
            <w:r w:rsidRPr="009066ED">
              <w:rPr>
                <w:rFonts w:cstheme="minorHAnsi"/>
                <w:b/>
                <w:sz w:val="16"/>
                <w:szCs w:val="16"/>
              </w:rPr>
              <w:t>Failure/Discontinuation Code</w:t>
            </w:r>
            <w:r>
              <w:rPr>
                <w:rFonts w:cstheme="minorHAnsi"/>
                <w:b/>
                <w:sz w:val="16"/>
                <w:szCs w:val="16"/>
              </w:rPr>
              <w:t>s</w:t>
            </w:r>
          </w:p>
          <w:p w14:paraId="13BFF41A" w14:textId="1CD903D5" w:rsidR="00733AEA" w:rsidRPr="009066ED" w:rsidRDefault="00733AEA" w:rsidP="00654E3E">
            <w:pPr>
              <w:rPr>
                <w:rFonts w:cstheme="minorHAnsi"/>
                <w:b/>
                <w:sz w:val="16"/>
                <w:szCs w:val="16"/>
              </w:rPr>
            </w:pPr>
          </w:p>
        </w:tc>
      </w:tr>
      <w:tr w:rsidR="00733AEA" w:rsidRPr="004C5DD5" w14:paraId="13BFF428" w14:textId="33AB0D28" w:rsidTr="0073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07"/>
        </w:trPr>
        <w:tc>
          <w:tcPr>
            <w:tcW w:w="371" w:type="dxa"/>
            <w:tcBorders>
              <w:bottom w:val="single" w:sz="4" w:space="0" w:color="auto"/>
            </w:tcBorders>
            <w:shd w:val="clear" w:color="auto" w:fill="F2F2F2" w:themeFill="background1" w:themeFillShade="F2"/>
          </w:tcPr>
          <w:p w14:paraId="13BFF41E" w14:textId="0F663E8C" w:rsidR="00733AEA" w:rsidRPr="00DA2B0C" w:rsidRDefault="00733AEA" w:rsidP="00AF5C4A">
            <w:pPr>
              <w:jc w:val="center"/>
              <w:rPr>
                <w:rFonts w:cstheme="minorHAnsi"/>
                <w:b/>
                <w:sz w:val="16"/>
                <w:szCs w:val="16"/>
              </w:rPr>
            </w:pPr>
            <w:r w:rsidRPr="00DA2B0C">
              <w:rPr>
                <w:rFonts w:cstheme="minorHAnsi"/>
                <w:b/>
                <w:sz w:val="16"/>
                <w:szCs w:val="16"/>
              </w:rPr>
              <w:t>I1</w:t>
            </w:r>
          </w:p>
        </w:tc>
        <w:tc>
          <w:tcPr>
            <w:tcW w:w="2774" w:type="dxa"/>
            <w:gridSpan w:val="3"/>
            <w:tcBorders>
              <w:bottom w:val="single" w:sz="4" w:space="0" w:color="auto"/>
            </w:tcBorders>
            <w:shd w:val="clear" w:color="auto" w:fill="F2F2F2" w:themeFill="background1" w:themeFillShade="F2"/>
          </w:tcPr>
          <w:p w14:paraId="1303EF0F" w14:textId="4EFCBC4B" w:rsidR="00733AEA" w:rsidRDefault="00733AEA" w:rsidP="00AF5C4A">
            <w:pPr>
              <w:spacing w:after="0" w:line="240" w:lineRule="auto"/>
              <w:rPr>
                <w:rFonts w:cstheme="minorHAnsi"/>
                <w:sz w:val="16"/>
                <w:szCs w:val="16"/>
              </w:rPr>
            </w:pPr>
            <w:r>
              <w:rPr>
                <w:rFonts w:cstheme="minorHAnsi"/>
                <w:sz w:val="16"/>
                <w:szCs w:val="16"/>
              </w:rPr>
              <w:t>Not 18 or older</w:t>
            </w:r>
          </w:p>
          <w:p w14:paraId="13BFF41F" w14:textId="152D01BE" w:rsidR="00733AEA" w:rsidRPr="004C5DD5" w:rsidRDefault="00733AEA" w:rsidP="00AF5C4A">
            <w:pPr>
              <w:rPr>
                <w:rFonts w:cstheme="minorHAnsi"/>
                <w:sz w:val="16"/>
                <w:szCs w:val="16"/>
              </w:rPr>
            </w:pPr>
            <w:r>
              <w:rPr>
                <w:rFonts w:cstheme="minorHAnsi"/>
                <w:sz w:val="16"/>
                <w:szCs w:val="16"/>
              </w:rPr>
              <w:t>Not born female</w:t>
            </w:r>
          </w:p>
        </w:tc>
        <w:tc>
          <w:tcPr>
            <w:tcW w:w="540" w:type="dxa"/>
            <w:shd w:val="clear" w:color="auto" w:fill="F2F2F2" w:themeFill="background1" w:themeFillShade="F2"/>
          </w:tcPr>
          <w:p w14:paraId="13BFF420" w14:textId="0A071015" w:rsidR="00733AEA" w:rsidRPr="00DA2B0C" w:rsidRDefault="00733AEA" w:rsidP="00AF5C4A">
            <w:pPr>
              <w:rPr>
                <w:rFonts w:cstheme="minorHAnsi"/>
                <w:b/>
                <w:sz w:val="16"/>
                <w:szCs w:val="16"/>
              </w:rPr>
            </w:pPr>
            <w:r>
              <w:rPr>
                <w:rFonts w:cstheme="minorHAnsi"/>
                <w:b/>
                <w:sz w:val="16"/>
                <w:szCs w:val="16"/>
              </w:rPr>
              <w:t>I8</w:t>
            </w:r>
          </w:p>
        </w:tc>
        <w:tc>
          <w:tcPr>
            <w:tcW w:w="3870" w:type="dxa"/>
            <w:gridSpan w:val="2"/>
            <w:shd w:val="clear" w:color="auto" w:fill="F2F2F2" w:themeFill="background1" w:themeFillShade="F2"/>
          </w:tcPr>
          <w:p w14:paraId="13BFF421" w14:textId="6D6306A2" w:rsidR="00733AEA" w:rsidRPr="004C5DD5" w:rsidRDefault="00733AEA" w:rsidP="00AF5C4A">
            <w:pPr>
              <w:rPr>
                <w:rFonts w:cstheme="minorHAnsi"/>
                <w:sz w:val="16"/>
                <w:szCs w:val="16"/>
              </w:rPr>
            </w:pPr>
            <w:r>
              <w:rPr>
                <w:rFonts w:cstheme="minorHAnsi"/>
                <w:sz w:val="16"/>
                <w:szCs w:val="16"/>
              </w:rPr>
              <w:t>Intention to provide breastmilk</w:t>
            </w:r>
          </w:p>
        </w:tc>
        <w:tc>
          <w:tcPr>
            <w:tcW w:w="720" w:type="dxa"/>
            <w:tcBorders>
              <w:bottom w:val="single" w:sz="4" w:space="0" w:color="auto"/>
            </w:tcBorders>
            <w:shd w:val="clear" w:color="auto" w:fill="F2F2F2" w:themeFill="background1" w:themeFillShade="F2"/>
          </w:tcPr>
          <w:p w14:paraId="13BFF422" w14:textId="795F9AAE" w:rsidR="00733AEA" w:rsidRPr="00DA2B0C" w:rsidRDefault="00733AEA" w:rsidP="00AF5C4A">
            <w:pPr>
              <w:rPr>
                <w:rFonts w:cstheme="minorHAnsi"/>
                <w:b/>
                <w:sz w:val="16"/>
                <w:szCs w:val="16"/>
              </w:rPr>
            </w:pPr>
            <w:r>
              <w:rPr>
                <w:rFonts w:cstheme="minorHAnsi"/>
                <w:b/>
                <w:sz w:val="16"/>
                <w:szCs w:val="16"/>
              </w:rPr>
              <w:t>E1a</w:t>
            </w:r>
          </w:p>
        </w:tc>
        <w:tc>
          <w:tcPr>
            <w:tcW w:w="3420" w:type="dxa"/>
            <w:gridSpan w:val="3"/>
            <w:tcBorders>
              <w:bottom w:val="single" w:sz="4" w:space="0" w:color="auto"/>
            </w:tcBorders>
            <w:shd w:val="clear" w:color="auto" w:fill="F2F2F2" w:themeFill="background1" w:themeFillShade="F2"/>
          </w:tcPr>
          <w:p w14:paraId="13BFF423" w14:textId="63BDF826" w:rsidR="00733AEA" w:rsidRPr="004C5DD5" w:rsidRDefault="00733AEA" w:rsidP="00AF5C4A">
            <w:pPr>
              <w:rPr>
                <w:rFonts w:cstheme="minorHAnsi"/>
                <w:sz w:val="16"/>
                <w:szCs w:val="16"/>
              </w:rPr>
            </w:pPr>
            <w:r>
              <w:rPr>
                <w:rFonts w:cstheme="minorHAnsi"/>
                <w:sz w:val="16"/>
                <w:szCs w:val="16"/>
              </w:rPr>
              <w:t>Known adverse reaction to study product</w:t>
            </w:r>
          </w:p>
        </w:tc>
        <w:tc>
          <w:tcPr>
            <w:tcW w:w="630" w:type="dxa"/>
            <w:tcBorders>
              <w:bottom w:val="single" w:sz="4" w:space="0" w:color="auto"/>
            </w:tcBorders>
            <w:shd w:val="clear" w:color="auto" w:fill="F2F2F2" w:themeFill="background1" w:themeFillShade="F2"/>
          </w:tcPr>
          <w:p w14:paraId="13BFF424" w14:textId="24BC26FB" w:rsidR="00733AEA" w:rsidRPr="00DA2B0C" w:rsidRDefault="00733AEA" w:rsidP="00AF5C4A">
            <w:pPr>
              <w:rPr>
                <w:rFonts w:cstheme="minorHAnsi"/>
                <w:b/>
                <w:sz w:val="16"/>
                <w:szCs w:val="16"/>
              </w:rPr>
            </w:pPr>
            <w:r>
              <w:rPr>
                <w:rFonts w:cstheme="minorHAnsi"/>
                <w:b/>
                <w:sz w:val="16"/>
                <w:szCs w:val="16"/>
              </w:rPr>
              <w:t>E5</w:t>
            </w:r>
          </w:p>
        </w:tc>
        <w:tc>
          <w:tcPr>
            <w:tcW w:w="3240" w:type="dxa"/>
            <w:gridSpan w:val="3"/>
            <w:tcBorders>
              <w:bottom w:val="single" w:sz="4" w:space="0" w:color="auto"/>
            </w:tcBorders>
            <w:shd w:val="clear" w:color="auto" w:fill="F2F2F2" w:themeFill="background1" w:themeFillShade="F2"/>
          </w:tcPr>
          <w:p w14:paraId="13BFF425" w14:textId="1A88B745" w:rsidR="00733AEA" w:rsidRPr="004C5DD5" w:rsidRDefault="00733AEA" w:rsidP="00AF5C4A">
            <w:pPr>
              <w:rPr>
                <w:rFonts w:cstheme="minorHAnsi"/>
                <w:sz w:val="16"/>
                <w:szCs w:val="16"/>
              </w:rPr>
            </w:pPr>
            <w:r>
              <w:rPr>
                <w:rFonts w:cstheme="minorHAnsi"/>
                <w:sz w:val="16"/>
                <w:szCs w:val="16"/>
              </w:rPr>
              <w:t>Positive pregnancy test</w:t>
            </w:r>
          </w:p>
        </w:tc>
      </w:tr>
      <w:tr w:rsidR="00733AEA" w:rsidRPr="004C5DD5" w14:paraId="13BFF434" w14:textId="467742E3" w:rsidTr="0073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18"/>
        </w:trPr>
        <w:tc>
          <w:tcPr>
            <w:tcW w:w="371" w:type="dxa"/>
            <w:tcBorders>
              <w:top w:val="single" w:sz="4" w:space="0" w:color="auto"/>
              <w:bottom w:val="single" w:sz="4" w:space="0" w:color="auto"/>
            </w:tcBorders>
            <w:shd w:val="clear" w:color="auto" w:fill="F2F2F2" w:themeFill="background1" w:themeFillShade="F2"/>
          </w:tcPr>
          <w:p w14:paraId="13BFF429" w14:textId="1CCB9D60" w:rsidR="006172CD" w:rsidRPr="00DA2B0C" w:rsidRDefault="006172CD" w:rsidP="00AF5C4A">
            <w:pPr>
              <w:spacing w:after="0" w:line="240" w:lineRule="auto"/>
              <w:jc w:val="center"/>
              <w:rPr>
                <w:rFonts w:cstheme="minorHAnsi"/>
                <w:b/>
                <w:sz w:val="16"/>
                <w:szCs w:val="16"/>
              </w:rPr>
            </w:pPr>
            <w:r w:rsidRPr="00DA2B0C">
              <w:rPr>
                <w:rFonts w:cstheme="minorHAnsi"/>
                <w:b/>
                <w:sz w:val="16"/>
                <w:szCs w:val="16"/>
              </w:rPr>
              <w:t>I2</w:t>
            </w:r>
          </w:p>
        </w:tc>
        <w:tc>
          <w:tcPr>
            <w:tcW w:w="2774" w:type="dxa"/>
            <w:gridSpan w:val="3"/>
            <w:tcBorders>
              <w:top w:val="single" w:sz="4" w:space="0" w:color="auto"/>
              <w:bottom w:val="single" w:sz="4" w:space="0" w:color="auto"/>
            </w:tcBorders>
            <w:shd w:val="clear" w:color="auto" w:fill="F2F2F2" w:themeFill="background1" w:themeFillShade="F2"/>
          </w:tcPr>
          <w:p w14:paraId="13BFF42B" w14:textId="50D06E19" w:rsidR="006172CD" w:rsidRPr="004C5DD5" w:rsidRDefault="006172CD" w:rsidP="00AF5C4A">
            <w:pPr>
              <w:spacing w:after="0" w:line="240" w:lineRule="auto"/>
              <w:rPr>
                <w:rFonts w:cstheme="minorHAnsi"/>
                <w:sz w:val="16"/>
                <w:szCs w:val="16"/>
              </w:rPr>
            </w:pPr>
            <w:r>
              <w:rPr>
                <w:rFonts w:cstheme="minorHAnsi"/>
                <w:sz w:val="16"/>
                <w:szCs w:val="16"/>
              </w:rPr>
              <w:t>Not 6 weeks post-partum</w:t>
            </w:r>
          </w:p>
        </w:tc>
        <w:tc>
          <w:tcPr>
            <w:tcW w:w="540" w:type="dxa"/>
            <w:tcBorders>
              <w:bottom w:val="single" w:sz="4" w:space="0" w:color="auto"/>
            </w:tcBorders>
            <w:shd w:val="clear" w:color="auto" w:fill="F2F2F2" w:themeFill="background1" w:themeFillShade="F2"/>
          </w:tcPr>
          <w:p w14:paraId="13BFF42C" w14:textId="52752AAF" w:rsidR="006172CD" w:rsidRPr="00DA2B0C" w:rsidRDefault="006172CD" w:rsidP="00AF5C4A">
            <w:pPr>
              <w:spacing w:after="0" w:line="240" w:lineRule="auto"/>
              <w:rPr>
                <w:rFonts w:cstheme="minorHAnsi"/>
                <w:b/>
                <w:sz w:val="16"/>
                <w:szCs w:val="16"/>
              </w:rPr>
            </w:pPr>
            <w:r>
              <w:rPr>
                <w:rFonts w:cstheme="minorHAnsi"/>
                <w:b/>
                <w:sz w:val="16"/>
                <w:szCs w:val="16"/>
              </w:rPr>
              <w:t>I9</w:t>
            </w:r>
          </w:p>
        </w:tc>
        <w:tc>
          <w:tcPr>
            <w:tcW w:w="3870" w:type="dxa"/>
            <w:gridSpan w:val="2"/>
            <w:tcBorders>
              <w:bottom w:val="single" w:sz="4" w:space="0" w:color="auto"/>
            </w:tcBorders>
            <w:shd w:val="clear" w:color="auto" w:fill="F2F2F2" w:themeFill="background1" w:themeFillShade="F2"/>
          </w:tcPr>
          <w:p w14:paraId="13BFF42D" w14:textId="773A9873" w:rsidR="006172CD" w:rsidRPr="00E9030F" w:rsidRDefault="006172CD" w:rsidP="00AF5C4A">
            <w:pPr>
              <w:spacing w:after="0" w:line="240" w:lineRule="auto"/>
              <w:rPr>
                <w:rFonts w:cstheme="minorHAnsi"/>
                <w:sz w:val="16"/>
                <w:szCs w:val="16"/>
              </w:rPr>
            </w:pPr>
            <w:r>
              <w:rPr>
                <w:rFonts w:cstheme="minorHAnsi"/>
                <w:sz w:val="16"/>
                <w:szCs w:val="16"/>
              </w:rPr>
              <w:t>Not willing to express breastmilk</w:t>
            </w:r>
          </w:p>
        </w:tc>
        <w:tc>
          <w:tcPr>
            <w:tcW w:w="720" w:type="dxa"/>
            <w:tcBorders>
              <w:top w:val="single" w:sz="4" w:space="0" w:color="auto"/>
              <w:bottom w:val="single" w:sz="4" w:space="0" w:color="auto"/>
            </w:tcBorders>
            <w:shd w:val="clear" w:color="auto" w:fill="F2F2F2" w:themeFill="background1" w:themeFillShade="F2"/>
          </w:tcPr>
          <w:p w14:paraId="13BFF42E" w14:textId="4236B243" w:rsidR="006172CD" w:rsidRPr="00DA2B0C" w:rsidRDefault="006172CD" w:rsidP="00AF5C4A">
            <w:pPr>
              <w:spacing w:after="0" w:line="240" w:lineRule="auto"/>
              <w:rPr>
                <w:rFonts w:cstheme="minorHAnsi"/>
                <w:b/>
                <w:sz w:val="16"/>
                <w:szCs w:val="16"/>
              </w:rPr>
            </w:pPr>
            <w:r>
              <w:rPr>
                <w:rFonts w:cstheme="minorHAnsi"/>
                <w:b/>
                <w:sz w:val="16"/>
                <w:szCs w:val="16"/>
              </w:rPr>
              <w:t>E1</w:t>
            </w:r>
            <w:r w:rsidR="00733AEA">
              <w:rPr>
                <w:rFonts w:cstheme="minorHAnsi"/>
                <w:b/>
                <w:sz w:val="16"/>
                <w:szCs w:val="16"/>
              </w:rPr>
              <w:t>b</w:t>
            </w:r>
          </w:p>
        </w:tc>
        <w:tc>
          <w:tcPr>
            <w:tcW w:w="3420" w:type="dxa"/>
            <w:gridSpan w:val="3"/>
            <w:tcBorders>
              <w:bottom w:val="single" w:sz="4" w:space="0" w:color="auto"/>
            </w:tcBorders>
            <w:shd w:val="clear" w:color="auto" w:fill="F2F2F2" w:themeFill="background1" w:themeFillShade="F2"/>
          </w:tcPr>
          <w:p w14:paraId="13BFF42F" w14:textId="4D729832" w:rsidR="006172CD" w:rsidRPr="004C5DD5" w:rsidRDefault="006172CD" w:rsidP="00AF5C4A">
            <w:pPr>
              <w:spacing w:after="0" w:line="240" w:lineRule="auto"/>
              <w:rPr>
                <w:rFonts w:cstheme="minorHAnsi"/>
                <w:sz w:val="16"/>
                <w:szCs w:val="16"/>
              </w:rPr>
            </w:pPr>
            <w:r>
              <w:rPr>
                <w:rFonts w:cstheme="minorHAnsi"/>
                <w:sz w:val="16"/>
                <w:szCs w:val="16"/>
              </w:rPr>
              <w:t>Participation in drug/device trial</w:t>
            </w:r>
          </w:p>
        </w:tc>
        <w:tc>
          <w:tcPr>
            <w:tcW w:w="630" w:type="dxa"/>
          </w:tcPr>
          <w:p w14:paraId="01B325FC" w14:textId="28B3A24C" w:rsidR="006172CD" w:rsidRPr="004C5DD5" w:rsidRDefault="006172CD" w:rsidP="00AF5C4A">
            <w:pPr>
              <w:spacing w:after="160" w:line="259" w:lineRule="auto"/>
            </w:pPr>
            <w:r>
              <w:rPr>
                <w:rFonts w:cstheme="minorHAnsi"/>
                <w:b/>
                <w:sz w:val="16"/>
                <w:szCs w:val="16"/>
              </w:rPr>
              <w:t>E6</w:t>
            </w:r>
          </w:p>
        </w:tc>
        <w:tc>
          <w:tcPr>
            <w:tcW w:w="3240" w:type="dxa"/>
            <w:gridSpan w:val="3"/>
          </w:tcPr>
          <w:p w14:paraId="50C4EDF1" w14:textId="2F1538A4" w:rsidR="006172CD" w:rsidRPr="004C5DD5" w:rsidRDefault="006172CD" w:rsidP="00AF5C4A">
            <w:pPr>
              <w:spacing w:after="160" w:line="259" w:lineRule="auto"/>
            </w:pPr>
            <w:r>
              <w:rPr>
                <w:rFonts w:cstheme="minorHAnsi"/>
                <w:sz w:val="16"/>
                <w:szCs w:val="16"/>
              </w:rPr>
              <w:t>Diagnosed with UTI</w:t>
            </w:r>
          </w:p>
        </w:tc>
      </w:tr>
      <w:tr w:rsidR="00733AEA" w:rsidRPr="004C5DD5" w14:paraId="13BFF43F" w14:textId="0D3F1C36" w:rsidTr="0073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27"/>
        </w:trPr>
        <w:tc>
          <w:tcPr>
            <w:tcW w:w="371" w:type="dxa"/>
            <w:tcBorders>
              <w:top w:val="single" w:sz="4" w:space="0" w:color="auto"/>
              <w:bottom w:val="single" w:sz="4" w:space="0" w:color="auto"/>
            </w:tcBorders>
            <w:shd w:val="clear" w:color="auto" w:fill="F2F2F2" w:themeFill="background1" w:themeFillShade="F2"/>
          </w:tcPr>
          <w:p w14:paraId="13BFF435" w14:textId="412395A1" w:rsidR="006172CD" w:rsidRPr="00DA2B0C" w:rsidRDefault="006172CD" w:rsidP="00AF5C4A">
            <w:pPr>
              <w:jc w:val="center"/>
              <w:rPr>
                <w:rFonts w:cstheme="minorHAnsi"/>
                <w:b/>
                <w:sz w:val="16"/>
                <w:szCs w:val="16"/>
              </w:rPr>
            </w:pPr>
            <w:r w:rsidRPr="00DA2B0C">
              <w:rPr>
                <w:rFonts w:cstheme="minorHAnsi"/>
                <w:b/>
                <w:sz w:val="16"/>
                <w:szCs w:val="16"/>
              </w:rPr>
              <w:t>I3</w:t>
            </w:r>
          </w:p>
        </w:tc>
        <w:tc>
          <w:tcPr>
            <w:tcW w:w="2774" w:type="dxa"/>
            <w:gridSpan w:val="3"/>
            <w:tcBorders>
              <w:top w:val="single" w:sz="4" w:space="0" w:color="auto"/>
              <w:bottom w:val="single" w:sz="4" w:space="0" w:color="auto"/>
              <w:right w:val="single" w:sz="4" w:space="0" w:color="auto"/>
            </w:tcBorders>
            <w:shd w:val="clear" w:color="auto" w:fill="F2F2F2" w:themeFill="background1" w:themeFillShade="F2"/>
          </w:tcPr>
          <w:p w14:paraId="13BFF436" w14:textId="77777777" w:rsidR="006172CD" w:rsidRPr="004C5DD5" w:rsidRDefault="006172CD" w:rsidP="00AF5C4A">
            <w:pPr>
              <w:rPr>
                <w:rFonts w:cstheme="minorHAnsi"/>
                <w:sz w:val="16"/>
                <w:szCs w:val="16"/>
              </w:rPr>
            </w:pPr>
            <w:r>
              <w:rPr>
                <w:rFonts w:cstheme="minorHAnsi"/>
                <w:sz w:val="16"/>
                <w:szCs w:val="16"/>
              </w:rPr>
              <w:t>No informed consent</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BFF437" w14:textId="03DE7F8F" w:rsidR="006172CD" w:rsidRPr="00DA2B0C" w:rsidRDefault="006172CD" w:rsidP="00AF5C4A">
            <w:pPr>
              <w:rPr>
                <w:rFonts w:cstheme="minorHAnsi"/>
                <w:b/>
                <w:sz w:val="16"/>
                <w:szCs w:val="16"/>
              </w:rPr>
            </w:pPr>
            <w:r>
              <w:rPr>
                <w:rFonts w:cstheme="minorHAnsi"/>
                <w:b/>
                <w:sz w:val="16"/>
                <w:szCs w:val="16"/>
              </w:rPr>
              <w:t>I10</w:t>
            </w:r>
          </w:p>
        </w:tc>
        <w:tc>
          <w:tcPr>
            <w:tcW w:w="38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BFF438" w14:textId="09D035F8" w:rsidR="006172CD" w:rsidRPr="00044E90" w:rsidRDefault="006172CD" w:rsidP="00AF5C4A">
            <w:pPr>
              <w:spacing w:after="0" w:line="240" w:lineRule="auto"/>
              <w:rPr>
                <w:rFonts w:cstheme="minorHAnsi"/>
                <w:sz w:val="16"/>
                <w:szCs w:val="16"/>
                <w:highlight w:val="yellow"/>
              </w:rPr>
            </w:pPr>
            <w:r>
              <w:rPr>
                <w:rFonts w:cstheme="minorHAnsi"/>
                <w:sz w:val="16"/>
                <w:szCs w:val="16"/>
              </w:rPr>
              <w:t>Non-effective contraception</w:t>
            </w:r>
          </w:p>
        </w:tc>
        <w:tc>
          <w:tcPr>
            <w:tcW w:w="720" w:type="dxa"/>
            <w:tcBorders>
              <w:top w:val="single" w:sz="4" w:space="0" w:color="auto"/>
              <w:left w:val="single" w:sz="4" w:space="0" w:color="auto"/>
              <w:bottom w:val="single" w:sz="4" w:space="0" w:color="auto"/>
            </w:tcBorders>
            <w:shd w:val="clear" w:color="auto" w:fill="F2F2F2" w:themeFill="background1" w:themeFillShade="F2"/>
          </w:tcPr>
          <w:p w14:paraId="13BFF439" w14:textId="40458690" w:rsidR="006172CD" w:rsidRPr="00DA2B0C" w:rsidRDefault="006172CD" w:rsidP="00AF5C4A">
            <w:pPr>
              <w:rPr>
                <w:rFonts w:cstheme="minorHAnsi"/>
                <w:b/>
                <w:sz w:val="16"/>
                <w:szCs w:val="16"/>
              </w:rPr>
            </w:pPr>
            <w:r>
              <w:rPr>
                <w:rFonts w:cstheme="minorHAnsi"/>
                <w:b/>
                <w:sz w:val="16"/>
                <w:szCs w:val="16"/>
              </w:rPr>
              <w:t>E1c</w:t>
            </w:r>
          </w:p>
        </w:tc>
        <w:tc>
          <w:tcPr>
            <w:tcW w:w="3420" w:type="dxa"/>
            <w:gridSpan w:val="3"/>
            <w:tcBorders>
              <w:top w:val="single" w:sz="4" w:space="0" w:color="auto"/>
              <w:bottom w:val="single" w:sz="4" w:space="0" w:color="auto"/>
            </w:tcBorders>
            <w:shd w:val="clear" w:color="auto" w:fill="F2F2F2" w:themeFill="background1" w:themeFillShade="F2"/>
          </w:tcPr>
          <w:p w14:paraId="13BFF43A" w14:textId="46481855" w:rsidR="006172CD" w:rsidRPr="004C5DD5" w:rsidRDefault="006172CD" w:rsidP="00AF5C4A">
            <w:pPr>
              <w:rPr>
                <w:rFonts w:cstheme="minorHAnsi"/>
                <w:sz w:val="16"/>
                <w:szCs w:val="16"/>
              </w:rPr>
            </w:pPr>
            <w:r>
              <w:rPr>
                <w:rFonts w:cstheme="minorHAnsi"/>
                <w:sz w:val="16"/>
                <w:szCs w:val="16"/>
              </w:rPr>
              <w:t>Use of vaginal medication</w:t>
            </w:r>
          </w:p>
        </w:tc>
        <w:tc>
          <w:tcPr>
            <w:tcW w:w="630" w:type="dxa"/>
          </w:tcPr>
          <w:p w14:paraId="7BDDB566" w14:textId="2D8C997B" w:rsidR="006172CD" w:rsidRPr="004C5DD5" w:rsidRDefault="006172CD" w:rsidP="00AF5C4A">
            <w:pPr>
              <w:spacing w:after="160" w:line="259" w:lineRule="auto"/>
            </w:pPr>
            <w:r>
              <w:rPr>
                <w:rFonts w:cstheme="minorHAnsi"/>
                <w:b/>
                <w:sz w:val="16"/>
                <w:szCs w:val="16"/>
              </w:rPr>
              <w:t>E7</w:t>
            </w:r>
          </w:p>
        </w:tc>
        <w:tc>
          <w:tcPr>
            <w:tcW w:w="3240" w:type="dxa"/>
            <w:gridSpan w:val="3"/>
          </w:tcPr>
          <w:p w14:paraId="0384F415" w14:textId="6CC6BF6E" w:rsidR="006172CD" w:rsidRPr="004C5DD5" w:rsidRDefault="006172CD" w:rsidP="00AF5C4A">
            <w:pPr>
              <w:spacing w:after="160" w:line="259" w:lineRule="auto"/>
            </w:pPr>
            <w:r>
              <w:rPr>
                <w:rFonts w:cstheme="minorHAnsi"/>
                <w:sz w:val="16"/>
                <w:szCs w:val="16"/>
              </w:rPr>
              <w:t>Diagnosed with STI/RTI</w:t>
            </w:r>
          </w:p>
        </w:tc>
      </w:tr>
      <w:tr w:rsidR="00733AEA" w:rsidRPr="004C5DD5" w14:paraId="13BFF44A" w14:textId="68E811AD" w:rsidTr="00E53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89"/>
        </w:trPr>
        <w:tc>
          <w:tcPr>
            <w:tcW w:w="371" w:type="dxa"/>
            <w:tcBorders>
              <w:top w:val="single" w:sz="4" w:space="0" w:color="auto"/>
              <w:bottom w:val="single" w:sz="4" w:space="0" w:color="auto"/>
            </w:tcBorders>
            <w:shd w:val="clear" w:color="auto" w:fill="F2F2F2" w:themeFill="background1" w:themeFillShade="F2"/>
          </w:tcPr>
          <w:p w14:paraId="13BFF440" w14:textId="5FEADA45" w:rsidR="006172CD" w:rsidRPr="00DA2B0C" w:rsidRDefault="006172CD" w:rsidP="00AF5C4A">
            <w:pPr>
              <w:jc w:val="center"/>
              <w:rPr>
                <w:rFonts w:cstheme="minorHAnsi"/>
                <w:b/>
                <w:sz w:val="16"/>
                <w:szCs w:val="16"/>
              </w:rPr>
            </w:pPr>
            <w:r w:rsidRPr="00DA2B0C">
              <w:rPr>
                <w:rFonts w:cstheme="minorHAnsi"/>
                <w:b/>
                <w:sz w:val="16"/>
                <w:szCs w:val="16"/>
              </w:rPr>
              <w:t>I4</w:t>
            </w:r>
          </w:p>
        </w:tc>
        <w:tc>
          <w:tcPr>
            <w:tcW w:w="2774" w:type="dxa"/>
            <w:gridSpan w:val="3"/>
            <w:tcBorders>
              <w:top w:val="single" w:sz="4" w:space="0" w:color="auto"/>
              <w:bottom w:val="single" w:sz="4" w:space="0" w:color="auto"/>
            </w:tcBorders>
            <w:shd w:val="clear" w:color="auto" w:fill="F2F2F2" w:themeFill="background1" w:themeFillShade="F2"/>
          </w:tcPr>
          <w:p w14:paraId="13BFF441" w14:textId="77777777" w:rsidR="006172CD" w:rsidRPr="004C5DD5" w:rsidRDefault="006172CD" w:rsidP="00AF5C4A">
            <w:pPr>
              <w:rPr>
                <w:rFonts w:cstheme="minorHAnsi"/>
                <w:sz w:val="16"/>
                <w:szCs w:val="16"/>
              </w:rPr>
            </w:pPr>
            <w:r>
              <w:rPr>
                <w:rFonts w:cstheme="minorHAnsi"/>
                <w:sz w:val="16"/>
                <w:szCs w:val="16"/>
              </w:rPr>
              <w:t xml:space="preserve">Inadequate locator </w:t>
            </w:r>
          </w:p>
        </w:tc>
        <w:tc>
          <w:tcPr>
            <w:tcW w:w="540" w:type="dxa"/>
            <w:tcBorders>
              <w:top w:val="single" w:sz="4" w:space="0" w:color="auto"/>
              <w:bottom w:val="single" w:sz="4" w:space="0" w:color="auto"/>
            </w:tcBorders>
            <w:shd w:val="clear" w:color="auto" w:fill="F2F2F2" w:themeFill="background1" w:themeFillShade="F2"/>
          </w:tcPr>
          <w:p w14:paraId="13BFF442" w14:textId="13B3143B" w:rsidR="006172CD" w:rsidRPr="00DA2B0C" w:rsidRDefault="006172CD" w:rsidP="00AF5C4A">
            <w:pPr>
              <w:rPr>
                <w:rFonts w:cstheme="minorHAnsi"/>
                <w:b/>
                <w:sz w:val="16"/>
                <w:szCs w:val="16"/>
              </w:rPr>
            </w:pPr>
            <w:r>
              <w:rPr>
                <w:rFonts w:cstheme="minorHAnsi"/>
                <w:b/>
                <w:sz w:val="16"/>
                <w:szCs w:val="16"/>
              </w:rPr>
              <w:t>I11</w:t>
            </w:r>
          </w:p>
        </w:tc>
        <w:tc>
          <w:tcPr>
            <w:tcW w:w="3870" w:type="dxa"/>
            <w:gridSpan w:val="2"/>
            <w:tcBorders>
              <w:top w:val="single" w:sz="4" w:space="0" w:color="auto"/>
              <w:bottom w:val="single" w:sz="4" w:space="0" w:color="auto"/>
            </w:tcBorders>
            <w:shd w:val="clear" w:color="auto" w:fill="F2F2F2" w:themeFill="background1" w:themeFillShade="F2"/>
          </w:tcPr>
          <w:p w14:paraId="13BFF443" w14:textId="581BEA8F" w:rsidR="006172CD" w:rsidRPr="004C5DD5" w:rsidRDefault="006172CD" w:rsidP="00AF5C4A">
            <w:pPr>
              <w:rPr>
                <w:rFonts w:cstheme="minorHAnsi"/>
                <w:sz w:val="16"/>
                <w:szCs w:val="16"/>
              </w:rPr>
            </w:pPr>
            <w:r>
              <w:rPr>
                <w:rFonts w:cstheme="minorHAnsi"/>
                <w:sz w:val="16"/>
                <w:szCs w:val="16"/>
              </w:rPr>
              <w:t xml:space="preserve">  ≥21 </w:t>
            </w:r>
            <w:proofErr w:type="spellStart"/>
            <w:r>
              <w:rPr>
                <w:rFonts w:cstheme="minorHAnsi"/>
                <w:sz w:val="16"/>
                <w:szCs w:val="16"/>
              </w:rPr>
              <w:t>y.o</w:t>
            </w:r>
            <w:proofErr w:type="spellEnd"/>
            <w:r>
              <w:rPr>
                <w:rFonts w:cstheme="minorHAnsi"/>
                <w:sz w:val="16"/>
                <w:szCs w:val="16"/>
              </w:rPr>
              <w:t xml:space="preserve">: unsatisfactory Pap  </w:t>
            </w:r>
          </w:p>
        </w:tc>
        <w:tc>
          <w:tcPr>
            <w:tcW w:w="720" w:type="dxa"/>
            <w:tcBorders>
              <w:top w:val="single" w:sz="4" w:space="0" w:color="auto"/>
              <w:bottom w:val="single" w:sz="4" w:space="0" w:color="auto"/>
            </w:tcBorders>
            <w:shd w:val="clear" w:color="auto" w:fill="F2F2F2" w:themeFill="background1" w:themeFillShade="F2"/>
          </w:tcPr>
          <w:p w14:paraId="13BFF444" w14:textId="56DA3C6F" w:rsidR="006172CD" w:rsidRPr="00DA2B0C" w:rsidRDefault="006172CD" w:rsidP="00AF5C4A">
            <w:pPr>
              <w:rPr>
                <w:rFonts w:cstheme="minorHAnsi"/>
                <w:b/>
                <w:sz w:val="16"/>
                <w:szCs w:val="16"/>
              </w:rPr>
            </w:pPr>
            <w:r>
              <w:rPr>
                <w:rFonts w:cstheme="minorHAnsi"/>
                <w:b/>
                <w:sz w:val="16"/>
                <w:szCs w:val="16"/>
              </w:rPr>
              <w:t>E1d</w:t>
            </w:r>
          </w:p>
        </w:tc>
        <w:tc>
          <w:tcPr>
            <w:tcW w:w="3420" w:type="dxa"/>
            <w:gridSpan w:val="3"/>
            <w:tcBorders>
              <w:top w:val="single" w:sz="4" w:space="0" w:color="auto"/>
              <w:bottom w:val="single" w:sz="4" w:space="0" w:color="auto"/>
            </w:tcBorders>
            <w:shd w:val="clear" w:color="auto" w:fill="F2F2F2" w:themeFill="background1" w:themeFillShade="F2"/>
          </w:tcPr>
          <w:p w14:paraId="13BFF445" w14:textId="0D4D5A13" w:rsidR="006172CD" w:rsidRPr="004C5DD5" w:rsidRDefault="006172CD" w:rsidP="00AF5C4A">
            <w:pPr>
              <w:rPr>
                <w:rFonts w:cstheme="minorHAnsi"/>
                <w:sz w:val="16"/>
                <w:szCs w:val="16"/>
              </w:rPr>
            </w:pPr>
            <w:r>
              <w:rPr>
                <w:rFonts w:cstheme="minorHAnsi"/>
                <w:sz w:val="16"/>
                <w:szCs w:val="16"/>
              </w:rPr>
              <w:t>Complication of lactation</w:t>
            </w:r>
          </w:p>
        </w:tc>
        <w:tc>
          <w:tcPr>
            <w:tcW w:w="630" w:type="dxa"/>
          </w:tcPr>
          <w:p w14:paraId="604919A5" w14:textId="21E88854" w:rsidR="006172CD" w:rsidRPr="004C5DD5" w:rsidRDefault="006172CD" w:rsidP="00AF5C4A">
            <w:pPr>
              <w:spacing w:after="160" w:line="259" w:lineRule="auto"/>
            </w:pPr>
            <w:r>
              <w:rPr>
                <w:rFonts w:cstheme="minorHAnsi"/>
                <w:b/>
                <w:sz w:val="16"/>
                <w:szCs w:val="16"/>
              </w:rPr>
              <w:t>E8a</w:t>
            </w:r>
          </w:p>
        </w:tc>
        <w:tc>
          <w:tcPr>
            <w:tcW w:w="3240" w:type="dxa"/>
            <w:gridSpan w:val="3"/>
          </w:tcPr>
          <w:p w14:paraId="6F69A88E" w14:textId="75382E5B" w:rsidR="006172CD" w:rsidRPr="004C5DD5" w:rsidRDefault="006172CD" w:rsidP="00AF5C4A">
            <w:pPr>
              <w:spacing w:after="160" w:line="259" w:lineRule="auto"/>
            </w:pPr>
            <w:r>
              <w:rPr>
                <w:rFonts w:cstheme="minorHAnsi"/>
                <w:sz w:val="16"/>
                <w:szCs w:val="16"/>
              </w:rPr>
              <w:t>Incomplete involution of uterus</w:t>
            </w:r>
          </w:p>
        </w:tc>
      </w:tr>
      <w:tr w:rsidR="00733AEA" w:rsidRPr="004C5DD5" w14:paraId="13BFF455" w14:textId="1C800BCF" w:rsidTr="0073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72"/>
        </w:trPr>
        <w:tc>
          <w:tcPr>
            <w:tcW w:w="371" w:type="dxa"/>
            <w:tcBorders>
              <w:top w:val="single" w:sz="4" w:space="0" w:color="auto"/>
              <w:bottom w:val="single" w:sz="4" w:space="0" w:color="auto"/>
            </w:tcBorders>
            <w:shd w:val="clear" w:color="auto" w:fill="F2F2F2" w:themeFill="background1" w:themeFillShade="F2"/>
          </w:tcPr>
          <w:p w14:paraId="13BFF44B" w14:textId="6ECE8E9F" w:rsidR="006172CD" w:rsidRPr="00DA2B0C" w:rsidRDefault="006172CD" w:rsidP="00AF5C4A">
            <w:pPr>
              <w:jc w:val="center"/>
              <w:rPr>
                <w:rFonts w:cstheme="minorHAnsi"/>
                <w:b/>
                <w:sz w:val="16"/>
                <w:szCs w:val="16"/>
              </w:rPr>
            </w:pPr>
            <w:r w:rsidRPr="00DA2B0C">
              <w:rPr>
                <w:rFonts w:cstheme="minorHAnsi"/>
                <w:b/>
                <w:sz w:val="16"/>
                <w:szCs w:val="16"/>
              </w:rPr>
              <w:t>I5</w:t>
            </w:r>
          </w:p>
        </w:tc>
        <w:tc>
          <w:tcPr>
            <w:tcW w:w="2774" w:type="dxa"/>
            <w:gridSpan w:val="3"/>
            <w:tcBorders>
              <w:top w:val="single" w:sz="4" w:space="0" w:color="auto"/>
              <w:bottom w:val="single" w:sz="4" w:space="0" w:color="auto"/>
            </w:tcBorders>
            <w:shd w:val="clear" w:color="auto" w:fill="F2F2F2" w:themeFill="background1" w:themeFillShade="F2"/>
          </w:tcPr>
          <w:p w14:paraId="13BFF44C" w14:textId="269C9A61" w:rsidR="006172CD" w:rsidRPr="004C5DD5" w:rsidRDefault="006172CD" w:rsidP="00AF5C4A">
            <w:pPr>
              <w:rPr>
                <w:rFonts w:cstheme="minorHAnsi"/>
                <w:sz w:val="16"/>
                <w:szCs w:val="16"/>
              </w:rPr>
            </w:pPr>
            <w:r>
              <w:rPr>
                <w:rFonts w:cstheme="minorHAnsi"/>
                <w:sz w:val="16"/>
                <w:szCs w:val="16"/>
              </w:rPr>
              <w:t>Non-English speaking</w:t>
            </w:r>
          </w:p>
        </w:tc>
        <w:tc>
          <w:tcPr>
            <w:tcW w:w="540" w:type="dxa"/>
            <w:tcBorders>
              <w:top w:val="single" w:sz="4" w:space="0" w:color="auto"/>
              <w:bottom w:val="single" w:sz="4" w:space="0" w:color="auto"/>
            </w:tcBorders>
            <w:shd w:val="clear" w:color="auto" w:fill="F2F2F2" w:themeFill="background1" w:themeFillShade="F2"/>
          </w:tcPr>
          <w:p w14:paraId="13BFF44D" w14:textId="05309C68" w:rsidR="006172CD" w:rsidRPr="00DA2B0C" w:rsidRDefault="006172CD" w:rsidP="00AF5C4A">
            <w:pPr>
              <w:rPr>
                <w:rFonts w:cstheme="minorHAnsi"/>
                <w:b/>
                <w:sz w:val="16"/>
                <w:szCs w:val="16"/>
              </w:rPr>
            </w:pPr>
            <w:r>
              <w:rPr>
                <w:rFonts w:cstheme="minorHAnsi"/>
                <w:b/>
                <w:sz w:val="16"/>
                <w:szCs w:val="16"/>
              </w:rPr>
              <w:t>I12</w:t>
            </w:r>
          </w:p>
        </w:tc>
        <w:tc>
          <w:tcPr>
            <w:tcW w:w="3870" w:type="dxa"/>
            <w:gridSpan w:val="2"/>
            <w:tcBorders>
              <w:top w:val="single" w:sz="4" w:space="0" w:color="auto"/>
              <w:bottom w:val="single" w:sz="4" w:space="0" w:color="auto"/>
            </w:tcBorders>
            <w:shd w:val="clear" w:color="auto" w:fill="F2F2F2" w:themeFill="background1" w:themeFillShade="F2"/>
          </w:tcPr>
          <w:p w14:paraId="13BFF44E" w14:textId="34ECF3C2" w:rsidR="006172CD" w:rsidRPr="004C5DD5" w:rsidRDefault="006172CD" w:rsidP="00AF5C4A">
            <w:pPr>
              <w:rPr>
                <w:rFonts w:cstheme="minorHAnsi"/>
                <w:sz w:val="16"/>
                <w:szCs w:val="16"/>
              </w:rPr>
            </w:pPr>
            <w:r w:rsidRPr="00E9030F">
              <w:rPr>
                <w:rFonts w:cstheme="minorHAnsi"/>
                <w:sz w:val="16"/>
                <w:szCs w:val="16"/>
              </w:rPr>
              <w:t xml:space="preserve">Not willing to abstain from </w:t>
            </w:r>
            <w:r>
              <w:rPr>
                <w:rFonts w:cstheme="minorHAnsi"/>
                <w:sz w:val="16"/>
                <w:szCs w:val="16"/>
              </w:rPr>
              <w:t>sexual activity</w:t>
            </w:r>
          </w:p>
        </w:tc>
        <w:tc>
          <w:tcPr>
            <w:tcW w:w="720" w:type="dxa"/>
            <w:tcBorders>
              <w:top w:val="single" w:sz="4" w:space="0" w:color="auto"/>
              <w:bottom w:val="single" w:sz="4" w:space="0" w:color="auto"/>
            </w:tcBorders>
            <w:shd w:val="clear" w:color="auto" w:fill="F2F2F2" w:themeFill="background1" w:themeFillShade="F2"/>
          </w:tcPr>
          <w:p w14:paraId="13BFF44F" w14:textId="7B0E0014" w:rsidR="006172CD" w:rsidRPr="00DA2B0C" w:rsidRDefault="006172CD" w:rsidP="00AF5C4A">
            <w:pPr>
              <w:rPr>
                <w:rFonts w:cstheme="minorHAnsi"/>
                <w:b/>
                <w:sz w:val="16"/>
                <w:szCs w:val="16"/>
              </w:rPr>
            </w:pPr>
            <w:r>
              <w:rPr>
                <w:rFonts w:cstheme="minorHAnsi"/>
                <w:b/>
                <w:sz w:val="16"/>
                <w:szCs w:val="16"/>
              </w:rPr>
              <w:t>E2</w:t>
            </w:r>
          </w:p>
        </w:tc>
        <w:tc>
          <w:tcPr>
            <w:tcW w:w="3420" w:type="dxa"/>
            <w:gridSpan w:val="3"/>
            <w:tcBorders>
              <w:top w:val="single" w:sz="4" w:space="0" w:color="auto"/>
              <w:bottom w:val="single" w:sz="4" w:space="0" w:color="auto"/>
            </w:tcBorders>
            <w:shd w:val="clear" w:color="auto" w:fill="F2F2F2" w:themeFill="background1" w:themeFillShade="F2"/>
          </w:tcPr>
          <w:p w14:paraId="13BFF450" w14:textId="6325E637" w:rsidR="006172CD" w:rsidRPr="004C5DD5" w:rsidRDefault="006172CD" w:rsidP="00AF5C4A">
            <w:pPr>
              <w:rPr>
                <w:rFonts w:cstheme="minorHAnsi"/>
                <w:sz w:val="16"/>
                <w:szCs w:val="16"/>
              </w:rPr>
            </w:pPr>
            <w:r>
              <w:rPr>
                <w:rFonts w:cstheme="minorHAnsi"/>
                <w:sz w:val="16"/>
                <w:szCs w:val="16"/>
              </w:rPr>
              <w:t>Milk supply &lt;1 ounce</w:t>
            </w:r>
          </w:p>
        </w:tc>
        <w:tc>
          <w:tcPr>
            <w:tcW w:w="630" w:type="dxa"/>
          </w:tcPr>
          <w:p w14:paraId="5266DD22" w14:textId="35FE4411" w:rsidR="006172CD" w:rsidRPr="004C5DD5" w:rsidRDefault="006172CD" w:rsidP="00AF5C4A">
            <w:pPr>
              <w:spacing w:after="160" w:line="259" w:lineRule="auto"/>
            </w:pPr>
            <w:r>
              <w:rPr>
                <w:rFonts w:cstheme="minorHAnsi"/>
                <w:b/>
                <w:sz w:val="16"/>
                <w:szCs w:val="16"/>
              </w:rPr>
              <w:t>E8b</w:t>
            </w:r>
          </w:p>
        </w:tc>
        <w:tc>
          <w:tcPr>
            <w:tcW w:w="3240" w:type="dxa"/>
            <w:gridSpan w:val="3"/>
          </w:tcPr>
          <w:p w14:paraId="4F3E39BB" w14:textId="3A75EEC7" w:rsidR="006172CD" w:rsidRPr="004C5DD5" w:rsidRDefault="006172CD" w:rsidP="00AF5C4A">
            <w:pPr>
              <w:spacing w:after="160" w:line="259" w:lineRule="auto"/>
            </w:pPr>
            <w:r>
              <w:rPr>
                <w:rFonts w:cstheme="minorHAnsi"/>
                <w:sz w:val="16"/>
                <w:szCs w:val="16"/>
              </w:rPr>
              <w:t>P</w:t>
            </w:r>
            <w:r w:rsidRPr="004C5DD5">
              <w:rPr>
                <w:rFonts w:cstheme="minorHAnsi"/>
                <w:sz w:val="16"/>
                <w:szCs w:val="16"/>
              </w:rPr>
              <w:t>elvic finding</w:t>
            </w:r>
            <w:r>
              <w:rPr>
                <w:rFonts w:cstheme="minorHAnsi"/>
                <w:sz w:val="16"/>
                <w:szCs w:val="16"/>
              </w:rPr>
              <w:t xml:space="preserve"> grade 2 or higher</w:t>
            </w:r>
            <w:bookmarkStart w:id="0" w:name="_GoBack"/>
            <w:bookmarkEnd w:id="0"/>
          </w:p>
        </w:tc>
      </w:tr>
      <w:tr w:rsidR="00733AEA" w:rsidRPr="004C5DD5" w14:paraId="13BFF460" w14:textId="1708821D" w:rsidTr="0073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72"/>
        </w:trPr>
        <w:tc>
          <w:tcPr>
            <w:tcW w:w="371" w:type="dxa"/>
            <w:tcBorders>
              <w:top w:val="single" w:sz="4" w:space="0" w:color="auto"/>
              <w:bottom w:val="single" w:sz="4" w:space="0" w:color="auto"/>
            </w:tcBorders>
            <w:shd w:val="clear" w:color="auto" w:fill="F2F2F2" w:themeFill="background1" w:themeFillShade="F2"/>
          </w:tcPr>
          <w:p w14:paraId="13BFF456" w14:textId="6EC816DD" w:rsidR="006172CD" w:rsidRPr="00DA2B0C" w:rsidRDefault="006172CD" w:rsidP="00AF5C4A">
            <w:pPr>
              <w:jc w:val="center"/>
              <w:rPr>
                <w:rFonts w:cstheme="minorHAnsi"/>
                <w:b/>
                <w:sz w:val="16"/>
                <w:szCs w:val="16"/>
              </w:rPr>
            </w:pPr>
            <w:r w:rsidRPr="00DA2B0C">
              <w:rPr>
                <w:rFonts w:cstheme="minorHAnsi"/>
                <w:b/>
                <w:sz w:val="16"/>
                <w:szCs w:val="16"/>
              </w:rPr>
              <w:t>I6</w:t>
            </w:r>
          </w:p>
        </w:tc>
        <w:tc>
          <w:tcPr>
            <w:tcW w:w="2774" w:type="dxa"/>
            <w:gridSpan w:val="3"/>
            <w:tcBorders>
              <w:top w:val="single" w:sz="4" w:space="0" w:color="auto"/>
              <w:bottom w:val="single" w:sz="4" w:space="0" w:color="auto"/>
            </w:tcBorders>
            <w:shd w:val="clear" w:color="auto" w:fill="F2F2F2" w:themeFill="background1" w:themeFillShade="F2"/>
          </w:tcPr>
          <w:p w14:paraId="13BFF457" w14:textId="7F9081C0" w:rsidR="006172CD" w:rsidRPr="004C5DD5" w:rsidRDefault="006172CD" w:rsidP="00AF5C4A">
            <w:pPr>
              <w:rPr>
                <w:rFonts w:cstheme="minorHAnsi"/>
                <w:sz w:val="16"/>
                <w:szCs w:val="16"/>
              </w:rPr>
            </w:pPr>
            <w:r>
              <w:rPr>
                <w:rFonts w:cstheme="minorHAnsi"/>
                <w:sz w:val="16"/>
                <w:szCs w:val="16"/>
              </w:rPr>
              <w:t>HIV-positive</w:t>
            </w:r>
          </w:p>
        </w:tc>
        <w:tc>
          <w:tcPr>
            <w:tcW w:w="540" w:type="dxa"/>
            <w:tcBorders>
              <w:top w:val="single" w:sz="4" w:space="0" w:color="auto"/>
              <w:bottom w:val="single" w:sz="4" w:space="0" w:color="auto"/>
            </w:tcBorders>
            <w:shd w:val="clear" w:color="auto" w:fill="F2F2F2" w:themeFill="background1" w:themeFillShade="F2"/>
          </w:tcPr>
          <w:p w14:paraId="13BFF458" w14:textId="1266D787" w:rsidR="006172CD" w:rsidRPr="00DA2B0C" w:rsidRDefault="006172CD" w:rsidP="00AF5C4A">
            <w:pPr>
              <w:rPr>
                <w:rFonts w:cstheme="minorHAnsi"/>
                <w:b/>
                <w:sz w:val="16"/>
                <w:szCs w:val="16"/>
              </w:rPr>
            </w:pPr>
            <w:r>
              <w:rPr>
                <w:rFonts w:cstheme="minorHAnsi"/>
                <w:b/>
                <w:sz w:val="16"/>
                <w:szCs w:val="16"/>
              </w:rPr>
              <w:t>I13</w:t>
            </w:r>
          </w:p>
        </w:tc>
        <w:tc>
          <w:tcPr>
            <w:tcW w:w="3870" w:type="dxa"/>
            <w:gridSpan w:val="2"/>
            <w:tcBorders>
              <w:top w:val="single" w:sz="4" w:space="0" w:color="auto"/>
              <w:bottom w:val="single" w:sz="4" w:space="0" w:color="auto"/>
            </w:tcBorders>
            <w:shd w:val="clear" w:color="auto" w:fill="F2F2F2" w:themeFill="background1" w:themeFillShade="F2"/>
          </w:tcPr>
          <w:p w14:paraId="13BFF459" w14:textId="0E6713B6" w:rsidR="006172CD" w:rsidRPr="004C5DD5" w:rsidRDefault="006172CD" w:rsidP="00AF5C4A">
            <w:pPr>
              <w:rPr>
                <w:rFonts w:cstheme="minorHAnsi"/>
                <w:sz w:val="16"/>
                <w:szCs w:val="16"/>
              </w:rPr>
            </w:pPr>
            <w:r>
              <w:rPr>
                <w:rFonts w:cstheme="minorHAnsi"/>
                <w:sz w:val="16"/>
                <w:szCs w:val="16"/>
              </w:rPr>
              <w:t>Not willing to abstain from vaginal products</w:t>
            </w:r>
          </w:p>
        </w:tc>
        <w:tc>
          <w:tcPr>
            <w:tcW w:w="720" w:type="dxa"/>
            <w:tcBorders>
              <w:top w:val="single" w:sz="4" w:space="0" w:color="auto"/>
              <w:bottom w:val="single" w:sz="4" w:space="0" w:color="auto"/>
            </w:tcBorders>
            <w:shd w:val="clear" w:color="auto" w:fill="F2F2F2" w:themeFill="background1" w:themeFillShade="F2"/>
          </w:tcPr>
          <w:p w14:paraId="13BFF45A" w14:textId="0825B242" w:rsidR="006172CD" w:rsidRPr="00DA2B0C" w:rsidRDefault="006172CD" w:rsidP="00AF5C4A">
            <w:pPr>
              <w:rPr>
                <w:rFonts w:cstheme="minorHAnsi"/>
                <w:b/>
                <w:sz w:val="16"/>
                <w:szCs w:val="16"/>
              </w:rPr>
            </w:pPr>
            <w:r>
              <w:rPr>
                <w:rFonts w:cstheme="minorHAnsi"/>
                <w:b/>
                <w:sz w:val="16"/>
                <w:szCs w:val="16"/>
              </w:rPr>
              <w:t>E3</w:t>
            </w:r>
          </w:p>
        </w:tc>
        <w:tc>
          <w:tcPr>
            <w:tcW w:w="3420" w:type="dxa"/>
            <w:gridSpan w:val="3"/>
            <w:tcBorders>
              <w:top w:val="single" w:sz="4" w:space="0" w:color="auto"/>
              <w:bottom w:val="single" w:sz="4" w:space="0" w:color="auto"/>
            </w:tcBorders>
            <w:shd w:val="clear" w:color="auto" w:fill="F2F2F2" w:themeFill="background1" w:themeFillShade="F2"/>
          </w:tcPr>
          <w:p w14:paraId="13BFF45B" w14:textId="2934456D" w:rsidR="006172CD" w:rsidRPr="004C5DD5" w:rsidRDefault="006172CD" w:rsidP="00AF5C4A">
            <w:pPr>
              <w:rPr>
                <w:rFonts w:cstheme="minorHAnsi"/>
                <w:sz w:val="16"/>
                <w:szCs w:val="16"/>
              </w:rPr>
            </w:pPr>
            <w:r>
              <w:rPr>
                <w:rFonts w:cstheme="minorHAnsi"/>
                <w:sz w:val="16"/>
                <w:szCs w:val="16"/>
              </w:rPr>
              <w:t>Uncontrolled/chronic condition</w:t>
            </w:r>
          </w:p>
        </w:tc>
        <w:tc>
          <w:tcPr>
            <w:tcW w:w="630" w:type="dxa"/>
          </w:tcPr>
          <w:p w14:paraId="088CFEBA" w14:textId="626B1B4D" w:rsidR="006172CD" w:rsidRPr="004C5DD5" w:rsidRDefault="006172CD" w:rsidP="00AF5C4A">
            <w:pPr>
              <w:spacing w:after="160" w:line="259" w:lineRule="auto"/>
            </w:pPr>
            <w:r>
              <w:rPr>
                <w:rFonts w:cstheme="minorHAnsi"/>
                <w:b/>
                <w:sz w:val="16"/>
                <w:szCs w:val="16"/>
              </w:rPr>
              <w:t>E9</w:t>
            </w:r>
          </w:p>
        </w:tc>
        <w:tc>
          <w:tcPr>
            <w:tcW w:w="3240" w:type="dxa"/>
            <w:gridSpan w:val="3"/>
          </w:tcPr>
          <w:p w14:paraId="2414CD6F" w14:textId="61674D57" w:rsidR="006172CD" w:rsidRPr="004C5DD5" w:rsidRDefault="006172CD" w:rsidP="00AF5C4A">
            <w:pPr>
              <w:spacing w:after="160" w:line="259" w:lineRule="auto"/>
            </w:pPr>
            <w:r>
              <w:rPr>
                <w:rFonts w:cstheme="minorHAnsi"/>
                <w:sz w:val="16"/>
                <w:szCs w:val="16"/>
              </w:rPr>
              <w:t>Use of antibiotic/antifungal</w:t>
            </w:r>
            <w:r w:rsidR="00E536C5">
              <w:rPr>
                <w:rFonts w:cstheme="minorHAnsi"/>
                <w:sz w:val="16"/>
                <w:szCs w:val="16"/>
              </w:rPr>
              <w:t xml:space="preserve"> medication</w:t>
            </w:r>
          </w:p>
        </w:tc>
      </w:tr>
      <w:tr w:rsidR="00733AEA" w:rsidRPr="004C5DD5" w14:paraId="13BFF46B" w14:textId="56D38E8D" w:rsidTr="0073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07"/>
        </w:trPr>
        <w:tc>
          <w:tcPr>
            <w:tcW w:w="371" w:type="dxa"/>
            <w:tcBorders>
              <w:top w:val="single" w:sz="4" w:space="0" w:color="auto"/>
              <w:bottom w:val="single" w:sz="4" w:space="0" w:color="auto"/>
            </w:tcBorders>
            <w:shd w:val="clear" w:color="auto" w:fill="F2F2F2" w:themeFill="background1" w:themeFillShade="F2"/>
          </w:tcPr>
          <w:p w14:paraId="13BFF461" w14:textId="37D74CF9" w:rsidR="006172CD" w:rsidRPr="00DA2B0C" w:rsidRDefault="006172CD" w:rsidP="00AF5C4A">
            <w:pPr>
              <w:jc w:val="center"/>
              <w:rPr>
                <w:rFonts w:cstheme="minorHAnsi"/>
                <w:b/>
                <w:sz w:val="16"/>
                <w:szCs w:val="16"/>
              </w:rPr>
            </w:pPr>
            <w:r>
              <w:rPr>
                <w:rFonts w:cstheme="minorHAnsi"/>
                <w:b/>
                <w:sz w:val="16"/>
                <w:szCs w:val="16"/>
              </w:rPr>
              <w:t>I7</w:t>
            </w:r>
          </w:p>
        </w:tc>
        <w:tc>
          <w:tcPr>
            <w:tcW w:w="2774" w:type="dxa"/>
            <w:gridSpan w:val="3"/>
            <w:tcBorders>
              <w:top w:val="single" w:sz="4" w:space="0" w:color="auto"/>
              <w:bottom w:val="single" w:sz="4" w:space="0" w:color="auto"/>
            </w:tcBorders>
            <w:shd w:val="clear" w:color="auto" w:fill="F2F2F2" w:themeFill="background1" w:themeFillShade="F2"/>
          </w:tcPr>
          <w:p w14:paraId="13BFF462" w14:textId="41FDEB98" w:rsidR="006172CD" w:rsidRPr="004C5DD5" w:rsidRDefault="006172CD" w:rsidP="00AF5C4A">
            <w:pPr>
              <w:rPr>
                <w:rFonts w:cstheme="minorHAnsi"/>
                <w:sz w:val="16"/>
                <w:szCs w:val="16"/>
              </w:rPr>
            </w:pPr>
            <w:r>
              <w:rPr>
                <w:rFonts w:cstheme="minorHAnsi"/>
                <w:sz w:val="16"/>
                <w:szCs w:val="16"/>
              </w:rPr>
              <w:t>Breastfeeding</w:t>
            </w:r>
          </w:p>
        </w:tc>
        <w:tc>
          <w:tcPr>
            <w:tcW w:w="540" w:type="dxa"/>
            <w:tcBorders>
              <w:top w:val="single" w:sz="4" w:space="0" w:color="auto"/>
              <w:bottom w:val="single" w:sz="4" w:space="0" w:color="auto"/>
            </w:tcBorders>
            <w:shd w:val="clear" w:color="auto" w:fill="F2F2F2" w:themeFill="background1" w:themeFillShade="F2"/>
          </w:tcPr>
          <w:p w14:paraId="13BFF463" w14:textId="40FD67C0" w:rsidR="006172CD" w:rsidRPr="00DA2B0C" w:rsidRDefault="006172CD" w:rsidP="00AF5C4A">
            <w:pPr>
              <w:rPr>
                <w:rFonts w:cstheme="minorHAnsi"/>
                <w:b/>
                <w:sz w:val="16"/>
                <w:szCs w:val="16"/>
              </w:rPr>
            </w:pPr>
            <w:r>
              <w:rPr>
                <w:rFonts w:cstheme="minorHAnsi"/>
                <w:b/>
                <w:sz w:val="16"/>
                <w:szCs w:val="16"/>
              </w:rPr>
              <w:t>I14</w:t>
            </w:r>
          </w:p>
        </w:tc>
        <w:tc>
          <w:tcPr>
            <w:tcW w:w="3870" w:type="dxa"/>
            <w:gridSpan w:val="2"/>
            <w:tcBorders>
              <w:top w:val="single" w:sz="4" w:space="0" w:color="auto"/>
              <w:bottom w:val="single" w:sz="4" w:space="0" w:color="auto"/>
            </w:tcBorders>
            <w:shd w:val="clear" w:color="auto" w:fill="F2F2F2" w:themeFill="background1" w:themeFillShade="F2"/>
          </w:tcPr>
          <w:p w14:paraId="13BFF464" w14:textId="54821A2C" w:rsidR="006172CD" w:rsidRPr="004C5DD5" w:rsidRDefault="006172CD" w:rsidP="00AF5C4A">
            <w:pPr>
              <w:rPr>
                <w:rFonts w:cstheme="minorHAnsi"/>
                <w:sz w:val="16"/>
                <w:szCs w:val="16"/>
              </w:rPr>
            </w:pPr>
            <w:r>
              <w:rPr>
                <w:rFonts w:cstheme="minorHAnsi"/>
                <w:sz w:val="16"/>
                <w:szCs w:val="16"/>
              </w:rPr>
              <w:t>Not willing to refrain from</w:t>
            </w:r>
            <w:r w:rsidRPr="00AB2AB5">
              <w:rPr>
                <w:rFonts w:cstheme="minorHAnsi"/>
                <w:sz w:val="16"/>
                <w:szCs w:val="16"/>
              </w:rPr>
              <w:t xml:space="preserve"> other studies</w:t>
            </w:r>
          </w:p>
        </w:tc>
        <w:tc>
          <w:tcPr>
            <w:tcW w:w="720" w:type="dxa"/>
            <w:tcBorders>
              <w:top w:val="single" w:sz="4" w:space="0" w:color="auto"/>
              <w:bottom w:val="single" w:sz="4" w:space="0" w:color="auto"/>
            </w:tcBorders>
            <w:shd w:val="clear" w:color="auto" w:fill="F2F2F2" w:themeFill="background1" w:themeFillShade="F2"/>
          </w:tcPr>
          <w:p w14:paraId="13BFF465" w14:textId="1C42862B" w:rsidR="006172CD" w:rsidRPr="00DA2B0C" w:rsidRDefault="006172CD" w:rsidP="00AF5C4A">
            <w:pPr>
              <w:rPr>
                <w:rFonts w:cstheme="minorHAnsi"/>
                <w:b/>
                <w:sz w:val="16"/>
                <w:szCs w:val="16"/>
              </w:rPr>
            </w:pPr>
            <w:r>
              <w:rPr>
                <w:rFonts w:cstheme="minorHAnsi"/>
                <w:b/>
                <w:sz w:val="16"/>
                <w:szCs w:val="16"/>
              </w:rPr>
              <w:t>E4</w:t>
            </w:r>
          </w:p>
        </w:tc>
        <w:tc>
          <w:tcPr>
            <w:tcW w:w="3420" w:type="dxa"/>
            <w:gridSpan w:val="3"/>
            <w:tcBorders>
              <w:top w:val="single" w:sz="4" w:space="0" w:color="auto"/>
              <w:bottom w:val="single" w:sz="4" w:space="0" w:color="auto"/>
            </w:tcBorders>
            <w:shd w:val="clear" w:color="auto" w:fill="F2F2F2" w:themeFill="background1" w:themeFillShade="F2"/>
          </w:tcPr>
          <w:p w14:paraId="13BFF466" w14:textId="3F21D69E" w:rsidR="006172CD" w:rsidRPr="004C5DD5" w:rsidRDefault="006172CD" w:rsidP="00AF5C4A">
            <w:pPr>
              <w:rPr>
                <w:rFonts w:cstheme="minorHAnsi"/>
                <w:sz w:val="16"/>
                <w:szCs w:val="16"/>
              </w:rPr>
            </w:pPr>
            <w:r>
              <w:rPr>
                <w:rFonts w:cstheme="minorHAnsi"/>
                <w:sz w:val="16"/>
                <w:szCs w:val="16"/>
              </w:rPr>
              <w:t>AST or ALT grade 2 or higher</w:t>
            </w:r>
          </w:p>
        </w:tc>
        <w:tc>
          <w:tcPr>
            <w:tcW w:w="630" w:type="dxa"/>
          </w:tcPr>
          <w:p w14:paraId="65D719AD" w14:textId="21E0E580" w:rsidR="006172CD" w:rsidRPr="004C5DD5" w:rsidRDefault="006172CD" w:rsidP="00AF5C4A">
            <w:pPr>
              <w:spacing w:after="160" w:line="259" w:lineRule="auto"/>
            </w:pPr>
            <w:r>
              <w:rPr>
                <w:rFonts w:cstheme="minorHAnsi"/>
                <w:b/>
                <w:sz w:val="16"/>
                <w:szCs w:val="16"/>
              </w:rPr>
              <w:t>E10</w:t>
            </w:r>
          </w:p>
        </w:tc>
        <w:tc>
          <w:tcPr>
            <w:tcW w:w="3240" w:type="dxa"/>
            <w:gridSpan w:val="3"/>
          </w:tcPr>
          <w:p w14:paraId="0800E4C2" w14:textId="4718A132" w:rsidR="006172CD" w:rsidRPr="004C5DD5" w:rsidRDefault="006172CD" w:rsidP="00AF5C4A">
            <w:pPr>
              <w:spacing w:after="160" w:line="259" w:lineRule="auto"/>
            </w:pPr>
            <w:r>
              <w:rPr>
                <w:rFonts w:cstheme="minorHAnsi"/>
                <w:sz w:val="16"/>
                <w:szCs w:val="16"/>
              </w:rPr>
              <w:t>Any other condition (</w:t>
            </w:r>
            <w:proofErr w:type="spellStart"/>
            <w:r>
              <w:rPr>
                <w:rFonts w:cstheme="minorHAnsi"/>
                <w:sz w:val="16"/>
                <w:szCs w:val="16"/>
              </w:rPr>
              <w:t>IoR</w:t>
            </w:r>
            <w:proofErr w:type="spellEnd"/>
            <w:r>
              <w:rPr>
                <w:rFonts w:cstheme="minorHAnsi"/>
                <w:sz w:val="16"/>
                <w:szCs w:val="16"/>
              </w:rPr>
              <w:t>/designee)</w:t>
            </w:r>
          </w:p>
        </w:tc>
      </w:tr>
    </w:tbl>
    <w:p w14:paraId="13BFF48D" w14:textId="77777777" w:rsidR="00FD6956" w:rsidRDefault="00FD6956"/>
    <w:sectPr w:rsidR="00FD6956" w:rsidSect="0048696E">
      <w:headerReference w:type="default" r:id="rId10"/>
      <w:footerReference w:type="default" r:id="rId11"/>
      <w:pgSz w:w="16839" w:h="11907" w:orient="landscape" w:code="9"/>
      <w:pgMar w:top="1287" w:right="576" w:bottom="180" w:left="576" w:header="360" w:footer="48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37FEC" w14:textId="77777777" w:rsidR="00F25C94" w:rsidRDefault="00F25C94" w:rsidP="00AB2AB5">
      <w:pPr>
        <w:spacing w:after="0" w:line="240" w:lineRule="auto"/>
      </w:pPr>
      <w:r>
        <w:separator/>
      </w:r>
    </w:p>
  </w:endnote>
  <w:endnote w:type="continuationSeparator" w:id="0">
    <w:p w14:paraId="1F15CE45" w14:textId="77777777" w:rsidR="00F25C94" w:rsidRDefault="00F25C94" w:rsidP="00AB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C59EA" w14:textId="0B717582" w:rsidR="00F7403B" w:rsidRDefault="00F7403B" w:rsidP="00B54819">
    <w:pPr>
      <w:pStyle w:val="Footer"/>
      <w:jc w:val="right"/>
    </w:pPr>
    <w:r>
      <w:ptab w:relativeTo="margin" w:alignment="center" w:leader="none"/>
    </w:r>
    <w:r>
      <w:t>Version 1.0</w:t>
    </w:r>
    <w:r w:rsidR="00541802">
      <w:t xml:space="preserve">, </w:t>
    </w:r>
    <w:r>
      <w:t>Page___ of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18EBB" w14:textId="77777777" w:rsidR="00F25C94" w:rsidRDefault="00F25C94" w:rsidP="00AB2AB5">
      <w:pPr>
        <w:spacing w:after="0" w:line="240" w:lineRule="auto"/>
      </w:pPr>
      <w:r>
        <w:separator/>
      </w:r>
    </w:p>
  </w:footnote>
  <w:footnote w:type="continuationSeparator" w:id="0">
    <w:p w14:paraId="77AFD113" w14:textId="77777777" w:rsidR="00F25C94" w:rsidRDefault="00F25C94" w:rsidP="00AB2A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F493" w14:textId="75AA55CE" w:rsidR="009C2299" w:rsidRPr="007511FC" w:rsidRDefault="00A6675D" w:rsidP="001B270B">
    <w:pPr>
      <w:pStyle w:val="Header"/>
      <w:jc w:val="center"/>
      <w:rPr>
        <w:b/>
        <w:sz w:val="32"/>
        <w:szCs w:val="32"/>
      </w:rPr>
    </w:pPr>
    <w:r w:rsidRPr="007511FC">
      <w:rPr>
        <w:b/>
        <w:sz w:val="32"/>
        <w:szCs w:val="32"/>
      </w:rPr>
      <w:t>Screening and En</w:t>
    </w:r>
    <w:r w:rsidR="00AB2AB5" w:rsidRPr="007511FC">
      <w:rPr>
        <w:b/>
        <w:sz w:val="32"/>
        <w:szCs w:val="32"/>
      </w:rPr>
      <w:t>rollment Log for MTN-02</w:t>
    </w:r>
    <w:r w:rsidR="0048343C">
      <w:rPr>
        <w:b/>
        <w:sz w:val="32"/>
        <w:szCs w:val="32"/>
      </w:rPr>
      <w:t>9/IPM 039</w:t>
    </w:r>
  </w:p>
  <w:p w14:paraId="13BFF494" w14:textId="68C700D6" w:rsidR="009C2299" w:rsidRPr="006F139C" w:rsidRDefault="00A6675D" w:rsidP="00862DEC">
    <w:pPr>
      <w:pStyle w:val="Header"/>
      <w:spacing w:before="120"/>
      <w:rPr>
        <w:i/>
        <w:sz w:val="20"/>
      </w:rPr>
    </w:pPr>
    <w:r w:rsidRPr="006F139C">
      <w:rPr>
        <w:i/>
        <w:sz w:val="20"/>
      </w:rPr>
      <w:t>If you are creating a new entry, complete the first three columns and initial and date in the fourth column.  When enrollment or screen fail status is determined, complete the remaining columns and initial and date in the last column. Include all codes for screen failure/discontinuation that apply.</w:t>
    </w:r>
    <w:r w:rsidR="006F139C" w:rsidRPr="006F139C">
      <w:rPr>
        <w:i/>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AB5"/>
    <w:rsid w:val="00044E90"/>
    <w:rsid w:val="000F753F"/>
    <w:rsid w:val="001B270B"/>
    <w:rsid w:val="002C070A"/>
    <w:rsid w:val="0048048E"/>
    <w:rsid w:val="0048343C"/>
    <w:rsid w:val="00485DB3"/>
    <w:rsid w:val="0048696E"/>
    <w:rsid w:val="00541802"/>
    <w:rsid w:val="006172CD"/>
    <w:rsid w:val="006F139C"/>
    <w:rsid w:val="00731D92"/>
    <w:rsid w:val="00733AEA"/>
    <w:rsid w:val="007511FC"/>
    <w:rsid w:val="008230BE"/>
    <w:rsid w:val="00A6675D"/>
    <w:rsid w:val="00AB2AB5"/>
    <w:rsid w:val="00AF5C4A"/>
    <w:rsid w:val="00B4224C"/>
    <w:rsid w:val="00B54819"/>
    <w:rsid w:val="00D32B57"/>
    <w:rsid w:val="00E536C5"/>
    <w:rsid w:val="00E834A4"/>
    <w:rsid w:val="00E9030F"/>
    <w:rsid w:val="00F25C94"/>
    <w:rsid w:val="00F7403B"/>
    <w:rsid w:val="00FD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F3B2"/>
  <w15:chartTrackingRefBased/>
  <w15:docId w15:val="{3DE7BC3A-910D-412F-ABBD-CD22607F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A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AB5"/>
  </w:style>
  <w:style w:type="paragraph" w:styleId="Footer">
    <w:name w:val="footer"/>
    <w:basedOn w:val="Normal"/>
    <w:link w:val="FooterChar"/>
    <w:uiPriority w:val="99"/>
    <w:unhideWhenUsed/>
    <w:rsid w:val="00AB2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AB5"/>
  </w:style>
  <w:style w:type="character" w:styleId="CommentReference">
    <w:name w:val="annotation reference"/>
    <w:basedOn w:val="DefaultParagraphFont"/>
    <w:uiPriority w:val="99"/>
    <w:semiHidden/>
    <w:unhideWhenUsed/>
    <w:rsid w:val="00E9030F"/>
    <w:rPr>
      <w:sz w:val="16"/>
      <w:szCs w:val="16"/>
    </w:rPr>
  </w:style>
  <w:style w:type="paragraph" w:styleId="CommentText">
    <w:name w:val="annotation text"/>
    <w:basedOn w:val="Normal"/>
    <w:link w:val="CommentTextChar"/>
    <w:uiPriority w:val="99"/>
    <w:semiHidden/>
    <w:unhideWhenUsed/>
    <w:rsid w:val="00E9030F"/>
    <w:pPr>
      <w:spacing w:line="240" w:lineRule="auto"/>
    </w:pPr>
    <w:rPr>
      <w:sz w:val="20"/>
      <w:szCs w:val="20"/>
    </w:rPr>
  </w:style>
  <w:style w:type="character" w:customStyle="1" w:styleId="CommentTextChar">
    <w:name w:val="Comment Text Char"/>
    <w:basedOn w:val="DefaultParagraphFont"/>
    <w:link w:val="CommentText"/>
    <w:uiPriority w:val="99"/>
    <w:semiHidden/>
    <w:rsid w:val="00E9030F"/>
    <w:rPr>
      <w:sz w:val="20"/>
      <w:szCs w:val="20"/>
    </w:rPr>
  </w:style>
  <w:style w:type="paragraph" w:styleId="CommentSubject">
    <w:name w:val="annotation subject"/>
    <w:basedOn w:val="CommentText"/>
    <w:next w:val="CommentText"/>
    <w:link w:val="CommentSubjectChar"/>
    <w:uiPriority w:val="99"/>
    <w:semiHidden/>
    <w:unhideWhenUsed/>
    <w:rsid w:val="00E9030F"/>
    <w:rPr>
      <w:b/>
      <w:bCs/>
    </w:rPr>
  </w:style>
  <w:style w:type="character" w:customStyle="1" w:styleId="CommentSubjectChar">
    <w:name w:val="Comment Subject Char"/>
    <w:basedOn w:val="CommentTextChar"/>
    <w:link w:val="CommentSubject"/>
    <w:uiPriority w:val="99"/>
    <w:semiHidden/>
    <w:rsid w:val="00E9030F"/>
    <w:rPr>
      <w:b/>
      <w:bCs/>
      <w:sz w:val="20"/>
      <w:szCs w:val="20"/>
    </w:rPr>
  </w:style>
  <w:style w:type="paragraph" w:styleId="BalloonText">
    <w:name w:val="Balloon Text"/>
    <w:basedOn w:val="Normal"/>
    <w:link w:val="BalloonTextChar"/>
    <w:uiPriority w:val="99"/>
    <w:semiHidden/>
    <w:unhideWhenUsed/>
    <w:rsid w:val="00E90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3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udyDocType xmlns="33C69563-059F-4F5C-A047-D61E8AA54B4F">EssentialDocs</StudyDocType>
    <ForReview xmlns="33C69563-059F-4F5C-A047-D61E8AA54B4F">true</ForReview>
    <StudyDoc xmlns="33C69563-059F-4F5C-A047-D61E8AA54B4F">Tools</StudyDoc>
    <Status xmlns="33C69563-059F-4F5C-A047-D61E8AA54B4F">Draft</Status>
    <ProtocolVersion xmlns="33C69563-059F-4F5C-A047-D61E8AA54B4F">1</ProtocolVersion>
    <SharedWithUsers xmlns="0cdb9d7b-3bdb-4b1c-be50-7737cb6ee7a2">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D1D4F21E98C84290C95CD6559DCABF" ma:contentTypeVersion="" ma:contentTypeDescription="Create a new document." ma:contentTypeScope="" ma:versionID="09f01863ab22f27dd785872265efd766">
  <xsd:schema xmlns:xsd="http://www.w3.org/2001/XMLSchema" xmlns:xs="http://www.w3.org/2001/XMLSchema" xmlns:p="http://schemas.microsoft.com/office/2006/metadata/properties" xmlns:ns2="33C69563-059F-4F5C-A047-D61E8AA54B4F" xmlns:ns3="0cdb9d7b-3bdb-4b1c-be50-7737cb6ee7a2" targetNamespace="http://schemas.microsoft.com/office/2006/metadata/properties" ma:root="true" ma:fieldsID="82309fa19a21af770695762a7f6ec3be" ns2:_="" ns3:_="">
    <xsd:import namespace="33C69563-059F-4F5C-A047-D61E8AA54B4F"/>
    <xsd:import namespace="0cdb9d7b-3bdb-4b1c-be50-7737cb6ee7a2"/>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69563-059F-4F5C-A047-D61E8AA54B4F"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4B701-D808-4AF8-8479-8CE2B45AE7B7}"/>
</file>

<file path=customXml/itemProps2.xml><?xml version="1.0" encoding="utf-8"?>
<ds:datastoreItem xmlns:ds="http://schemas.openxmlformats.org/officeDocument/2006/customXml" ds:itemID="{D71CB61E-0D19-4FC5-9E94-716607D2252F}"/>
</file>

<file path=customXml/itemProps3.xml><?xml version="1.0" encoding="utf-8"?>
<ds:datastoreItem xmlns:ds="http://schemas.openxmlformats.org/officeDocument/2006/customXml" ds:itemID="{8DB547D9-E13F-4E5F-878A-7F07DB9207E4}"/>
</file>

<file path=customXml/itemProps4.xml><?xml version="1.0" encoding="utf-8"?>
<ds:datastoreItem xmlns:ds="http://schemas.openxmlformats.org/officeDocument/2006/customXml" ds:itemID="{6093DF82-0209-40A2-BC03-B1CA916BA3D2}"/>
</file>

<file path=docProps/app.xml><?xml version="1.0" encoding="utf-8"?>
<Properties xmlns="http://schemas.openxmlformats.org/officeDocument/2006/extended-properties" xmlns:vt="http://schemas.openxmlformats.org/officeDocument/2006/docPropsVTypes">
  <Template>Normal</Template>
  <TotalTime>31</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Johnson</dc:creator>
  <cp:keywords/>
  <dc:description/>
  <cp:lastModifiedBy>Lisa Levy</cp:lastModifiedBy>
  <cp:revision>7</cp:revision>
  <dcterms:created xsi:type="dcterms:W3CDTF">2015-07-30T17:27:00Z</dcterms:created>
  <dcterms:modified xsi:type="dcterms:W3CDTF">2015-07-31T14:32:00Z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0x01010039D1D4F21E98C84290C95CD6559DCABF</vt:lpwstr>
  </property>
  <property fmtid="{D5CDD505-2E9C-101B-9397-08002B2CF9AE}" pid="3" name="_AdHocReviewCycleID">
    <vt:i4>-2077385451</vt:i4>
  </property>
  <property fmtid="{D5CDD505-2E9C-101B-9397-08002B2CF9AE}" pid="4" name="_NewReviewCycle">
    <vt:lpwstr/>
  </property>
  <property fmtid="{D5CDD505-2E9C-101B-9397-08002B2CF9AE}" pid="5" name="_EmailSubject">
    <vt:lpwstr>materials for 029 website</vt:lpwstr>
  </property>
  <property fmtid="{D5CDD505-2E9C-101B-9397-08002B2CF9AE}" pid="6" name="_AuthorEmail">
    <vt:lpwstr>RScheckter@fhi360.org</vt:lpwstr>
  </property>
  <property fmtid="{D5CDD505-2E9C-101B-9397-08002B2CF9AE}" pid="7" name="_AuthorEmailDisplayName">
    <vt:lpwstr>Rachel Scheckter</vt:lpwstr>
  </property>
</Properties>
</file>